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2B1C7"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27AAFEC1" w14:textId="77777777"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65FBF552" w14:textId="77777777" w:rsidR="00683B59" w:rsidRPr="00357969"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6B41D9">
        <w:rPr>
          <w:rFonts w:ascii="Times New Roman" w:eastAsia="Times New Roman" w:hAnsi="Times New Roman" w:cs="Times New Roman"/>
          <w:b/>
          <w:smallCaps/>
          <w:sz w:val="24"/>
          <w:szCs w:val="24"/>
          <w:lang w:eastAsia="ru-RU"/>
        </w:rPr>
        <w:t>поставку</w:t>
      </w:r>
      <w:r w:rsidR="00DB7567" w:rsidRPr="002A7F62">
        <w:rPr>
          <w:rFonts w:ascii="Times New Roman" w:eastAsia="Times New Roman" w:hAnsi="Times New Roman" w:cs="Times New Roman"/>
          <w:b/>
          <w:smallCaps/>
          <w:sz w:val="24"/>
          <w:szCs w:val="24"/>
          <w:lang w:eastAsia="ru-RU"/>
        </w:rPr>
        <w:t xml:space="preserve"> </w:t>
      </w:r>
      <w:r w:rsidR="00357969">
        <w:rPr>
          <w:rFonts w:ascii="Times New Roman" w:eastAsia="Times New Roman" w:hAnsi="Times New Roman" w:cs="Times New Roman"/>
          <w:b/>
          <w:smallCaps/>
          <w:sz w:val="24"/>
          <w:szCs w:val="24"/>
          <w:lang w:eastAsia="ru-RU"/>
        </w:rPr>
        <w:t>канцелярских товаров</w:t>
      </w:r>
    </w:p>
    <w:p w14:paraId="0DFF485F" w14:textId="77777777" w:rsidR="00FB5BCA" w:rsidRPr="002A7F62"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5882879" w14:textId="043638A0"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bookmarkStart w:id="0" w:name="_Hlk503346813"/>
      <w:r w:rsidRPr="002A7F62">
        <w:rPr>
          <w:rFonts w:ascii="Times New Roman" w:hAnsi="Times New Roman" w:cs="Times New Roman"/>
          <w:b/>
          <w:sz w:val="24"/>
          <w:szCs w:val="24"/>
        </w:rPr>
        <w:t>Автономная некоммерческая организация «</w:t>
      </w:r>
      <w:proofErr w:type="spellStart"/>
      <w:r w:rsidRPr="002A7F62">
        <w:rPr>
          <w:rFonts w:ascii="Times New Roman" w:hAnsi="Times New Roman" w:cs="Times New Roman"/>
          <w:b/>
          <w:sz w:val="24"/>
          <w:szCs w:val="24"/>
        </w:rPr>
        <w:t>Кинопарк</w:t>
      </w:r>
      <w:proofErr w:type="spellEnd"/>
      <w:r w:rsidRPr="002A7F62">
        <w:rPr>
          <w:rFonts w:ascii="Times New Roman" w:hAnsi="Times New Roman" w:cs="Times New Roman"/>
          <w:b/>
          <w:sz w:val="24"/>
          <w:szCs w:val="24"/>
        </w:rPr>
        <w:t xml:space="preserve">» </w:t>
      </w:r>
      <w:r w:rsidRPr="002A7F62">
        <w:rPr>
          <w:rFonts w:ascii="Times New Roman" w:eastAsia="Times New Roman" w:hAnsi="Times New Roman" w:cs="Times New Roman"/>
          <w:sz w:val="24"/>
          <w:szCs w:val="24"/>
          <w:lang w:eastAsia="ru-RU"/>
        </w:rPr>
        <w:t>(АНО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r w:rsidR="0046450F">
        <w:rPr>
          <w:rFonts w:ascii="Times New Roman" w:eastAsia="Times New Roman" w:hAnsi="Times New Roman" w:cs="Times New Roman"/>
          <w:sz w:val="24"/>
          <w:szCs w:val="24"/>
          <w:lang w:eastAsia="ru-RU"/>
        </w:rPr>
        <w:t>_______</w:t>
      </w:r>
      <w:r w:rsidR="00A07CE0" w:rsidRPr="002A7F62">
        <w:rPr>
          <w:rFonts w:ascii="Times New Roman" w:eastAsia="Times New Roman" w:hAnsi="Times New Roman" w:cs="Times New Roman"/>
          <w:color w:val="0D0D0D" w:themeColor="text1" w:themeTint="F2"/>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действующего на основании </w:t>
      </w:r>
      <w:r w:rsidR="0046450F">
        <w:rPr>
          <w:rFonts w:ascii="Times New Roman" w:eastAsia="Times New Roman" w:hAnsi="Times New Roman" w:cs="Times New Roman"/>
          <w:color w:val="0D0D0D" w:themeColor="text1" w:themeTint="F2"/>
          <w:sz w:val="24"/>
          <w:szCs w:val="24"/>
          <w:lang w:eastAsia="ru-RU"/>
        </w:rPr>
        <w:t>________</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bookmarkStart w:id="1"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1"/>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1620D3">
        <w:rPr>
          <w:rFonts w:ascii="Times New Roman" w:eastAsia="Times New Roman" w:hAnsi="Times New Roman" w:cs="Times New Roman"/>
          <w:b/>
          <w:bCs/>
          <w:sz w:val="24"/>
          <w:szCs w:val="24"/>
          <w:lang w:eastAsia="ru-RU"/>
        </w:rPr>
        <w:t>Поставщик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2"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w:t>
      </w:r>
      <w:r w:rsidR="00BC7E9C">
        <w:rPr>
          <w:rFonts w:ascii="Times New Roman" w:eastAsia="Times New Roman" w:hAnsi="Times New Roman" w:cs="Times New Roman"/>
          <w:sz w:val="24"/>
          <w:szCs w:val="24"/>
          <w:lang w:eastAsia="ru-RU"/>
        </w:rPr>
        <w:t>услуг</w:t>
      </w:r>
      <w:r w:rsidRPr="002A7F62">
        <w:rPr>
          <w:rFonts w:ascii="Times New Roman" w:eastAsia="Times New Roman" w:hAnsi="Times New Roman" w:cs="Times New Roman"/>
          <w:sz w:val="24"/>
          <w:szCs w:val="24"/>
          <w:lang w:eastAsia="ru-RU"/>
        </w:rPr>
        <w:t xml:space="preserve"> для нужд 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 xml:space="preserve">», утверждённого </w:t>
      </w:r>
      <w:r w:rsidR="00BC7E9C">
        <w:rPr>
          <w:rFonts w:ascii="Times New Roman" w:eastAsia="Times New Roman" w:hAnsi="Times New Roman" w:cs="Times New Roman"/>
          <w:sz w:val="24"/>
          <w:szCs w:val="24"/>
          <w:lang w:eastAsia="ru-RU"/>
        </w:rPr>
        <w:t>приказом от 10.11.2025 № 01-ПР-169/25</w:t>
      </w:r>
      <w:r w:rsidRPr="002A7F62">
        <w:rPr>
          <w:rFonts w:ascii="Times New Roman" w:eastAsia="Times New Roman" w:hAnsi="Times New Roman" w:cs="Times New Roman"/>
          <w:sz w:val="24"/>
          <w:szCs w:val="24"/>
          <w:lang w:eastAsia="ru-RU"/>
        </w:rPr>
        <w:t xml:space="preserve">, </w:t>
      </w:r>
      <w:r w:rsidR="008C1894" w:rsidRPr="002A7F62">
        <w:rPr>
          <w:rFonts w:ascii="Times New Roman" w:eastAsia="Times New Roman" w:hAnsi="Times New Roman" w:cs="Times New Roman"/>
          <w:sz w:val="24"/>
          <w:szCs w:val="24"/>
          <w:lang w:eastAsia="ru-RU"/>
        </w:rPr>
        <w:t xml:space="preserve">на основании результатов определения Поставщика способом закупки </w:t>
      </w:r>
      <w:r w:rsidR="00357969">
        <w:rPr>
          <w:rFonts w:ascii="Times New Roman" w:eastAsia="Times New Roman" w:hAnsi="Times New Roman" w:cs="Times New Roman"/>
          <w:sz w:val="24"/>
          <w:szCs w:val="24"/>
          <w:lang w:eastAsia="ru-RU"/>
        </w:rPr>
        <w:t xml:space="preserve">– </w:t>
      </w:r>
      <w:r w:rsidR="00357969">
        <w:rPr>
          <w:rFonts w:ascii="Times New Roman" w:eastAsia="Times New Roman" w:hAnsi="Times New Roman" w:cs="Times New Roman"/>
          <w:b/>
          <w:bCs/>
          <w:color w:val="0D0D0D" w:themeColor="text1" w:themeTint="F2"/>
          <w:sz w:val="24"/>
          <w:szCs w:val="24"/>
          <w:lang w:eastAsia="ru-RU"/>
        </w:rPr>
        <w:t>запросом предложений</w:t>
      </w:r>
      <w:r w:rsidR="00BC7E9C">
        <w:rPr>
          <w:rFonts w:ascii="Times New Roman" w:eastAsia="Times New Roman" w:hAnsi="Times New Roman" w:cs="Times New Roman"/>
          <w:b/>
          <w:bCs/>
          <w:color w:val="0D0D0D" w:themeColor="text1" w:themeTint="F2"/>
          <w:sz w:val="24"/>
          <w:szCs w:val="24"/>
          <w:lang w:eastAsia="ru-RU"/>
        </w:rPr>
        <w:t xml:space="preserve">, </w:t>
      </w:r>
      <w:r w:rsidR="00BC7E9C" w:rsidRPr="00BC7E9C">
        <w:rPr>
          <w:rFonts w:ascii="Times New Roman" w:eastAsia="Times New Roman" w:hAnsi="Times New Roman" w:cs="Times New Roman"/>
          <w:color w:val="0D0D0D" w:themeColor="text1" w:themeTint="F2"/>
          <w:sz w:val="24"/>
          <w:szCs w:val="24"/>
          <w:lang w:eastAsia="ru-RU"/>
        </w:rPr>
        <w:t>П</w:t>
      </w:r>
      <w:r w:rsidR="008C1894" w:rsidRPr="002A7F62">
        <w:rPr>
          <w:rFonts w:ascii="Times New Roman" w:eastAsia="Times New Roman" w:hAnsi="Times New Roman" w:cs="Times New Roman"/>
          <w:sz w:val="24"/>
          <w:szCs w:val="24"/>
          <w:lang w:eastAsia="ru-RU"/>
        </w:rPr>
        <w:t xml:space="preserve">ротокол </w:t>
      </w:r>
      <w:r w:rsidR="00BC7E9C">
        <w:rPr>
          <w:rFonts w:ascii="Times New Roman" w:eastAsia="Times New Roman" w:hAnsi="Times New Roman" w:cs="Times New Roman"/>
          <w:sz w:val="24"/>
          <w:szCs w:val="24"/>
          <w:lang w:eastAsia="ru-RU"/>
        </w:rPr>
        <w:t>_______</w:t>
      </w:r>
      <w:r w:rsidR="008C1894" w:rsidRPr="002A7F62">
        <w:rPr>
          <w:rFonts w:ascii="Times New Roman" w:eastAsia="Times New Roman" w:hAnsi="Times New Roman" w:cs="Times New Roman"/>
          <w:sz w:val="24"/>
          <w:szCs w:val="24"/>
          <w:lang w:eastAsia="ru-RU"/>
        </w:rPr>
        <w:t xml:space="preserve">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23857A22" w14:textId="77777777"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52AB2B77" w14:textId="77777777" w:rsidR="00A07CE0" w:rsidRPr="002A7F62" w:rsidRDefault="00A07CE0" w:rsidP="00D55D46">
      <w:pPr>
        <w:pStyle w:val="10"/>
        <w:numPr>
          <w:ilvl w:val="0"/>
          <w:numId w:val="4"/>
        </w:numPr>
        <w:ind w:left="714" w:hanging="357"/>
      </w:pPr>
      <w:bookmarkStart w:id="3" w:name="_Hlk503346901"/>
      <w:bookmarkEnd w:id="2"/>
      <w:r w:rsidRPr="002A7F62">
        <w:t>Предмет Договора</w:t>
      </w:r>
    </w:p>
    <w:p w14:paraId="0BAF4827" w14:textId="77777777" w:rsidR="00140CB6" w:rsidRPr="002A7F62" w:rsidRDefault="00C151B3"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w:t>
      </w:r>
      <w:r w:rsidR="00357969">
        <w:rPr>
          <w:rFonts w:ascii="Times New Roman" w:eastAsia="Times New Roman" w:hAnsi="Times New Roman" w:cs="Times New Roman"/>
          <w:sz w:val="24"/>
          <w:szCs w:val="24"/>
          <w:lang w:eastAsia="ru-RU"/>
        </w:rPr>
        <w:t>канцелярских товаров</w:t>
      </w:r>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57969">
        <w:rPr>
          <w:rFonts w:ascii="Times New Roman" w:eastAsia="Times New Roman" w:hAnsi="Times New Roman" w:cs="Times New Roman"/>
          <w:sz w:val="24"/>
          <w:szCs w:val="24"/>
          <w:lang w:eastAsia="ru-RU"/>
        </w:rPr>
        <w:t>поставленный</w:t>
      </w:r>
      <w:r w:rsidR="00313BB8"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5E6FC46D" w14:textId="77777777" w:rsid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7969">
        <w:rPr>
          <w:rFonts w:ascii="Times New Roman" w:eastAsia="Times New Roman" w:hAnsi="Times New Roman" w:cs="Times New Roman"/>
          <w:sz w:val="24"/>
          <w:szCs w:val="24"/>
          <w:lang w:eastAsia="ru-RU"/>
        </w:rPr>
        <w:t xml:space="preserve"> </w:t>
      </w:r>
      <w:r w:rsidR="00351047" w:rsidRPr="002A7F62">
        <w:rPr>
          <w:rFonts w:ascii="Times New Roman" w:eastAsia="Times New Roman" w:hAnsi="Times New Roman" w:cs="Times New Roman"/>
          <w:sz w:val="24"/>
          <w:szCs w:val="24"/>
          <w:lang w:eastAsia="ru-RU"/>
        </w:rPr>
        <w:t>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DC4BFA">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00CF75A6" w14:textId="7777777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31E111EF" w14:textId="2C01E027" w:rsidR="00D125E0" w:rsidRPr="00D125E0" w:rsidRDefault="00D125E0" w:rsidP="00D125E0">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 xml:space="preserve">Сторонами </w:t>
      </w:r>
      <w:bookmarkStart w:id="5" w:name="_GoBack"/>
      <w:bookmarkEnd w:id="5"/>
      <w:r w:rsidR="00956654">
        <w:rPr>
          <w:rFonts w:ascii="Times New Roman" w:hAnsi="Times New Roman" w:cs="Times New Roman"/>
          <w:spacing w:val="6"/>
          <w:sz w:val="24"/>
          <w:szCs w:val="24"/>
        </w:rPr>
        <w:t>Универсального передаточного документа (УПД)</w:t>
      </w:r>
      <w:r w:rsidRPr="00D125E0">
        <w:rPr>
          <w:rFonts w:ascii="Times New Roman" w:hAnsi="Times New Roman" w:cs="Times New Roman"/>
          <w:spacing w:val="6"/>
          <w:sz w:val="24"/>
          <w:szCs w:val="24"/>
        </w:rPr>
        <w:t>, а также Акта приема-передачи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 а также иных документов, предусмотренных Договором и Техническим заданием.</w:t>
      </w:r>
    </w:p>
    <w:p w14:paraId="2279D33F"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6A9D990" w14:textId="77777777" w:rsidR="00A07CE0" w:rsidRPr="002A7F62" w:rsidRDefault="00A07CE0" w:rsidP="00D55D46">
      <w:pPr>
        <w:pStyle w:val="10"/>
        <w:numPr>
          <w:ilvl w:val="0"/>
          <w:numId w:val="4"/>
        </w:numPr>
        <w:ind w:left="714" w:hanging="357"/>
      </w:pPr>
      <w:bookmarkStart w:id="6" w:name="_Hlk503348274"/>
      <w:bookmarkEnd w:id="4"/>
      <w:r w:rsidRPr="002A7F62">
        <w:t>Цена Договора и порядок расчетов</w:t>
      </w:r>
      <w:bookmarkEnd w:id="6"/>
    </w:p>
    <w:p w14:paraId="2D0C37F4" w14:textId="77777777"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bookmarkStart w:id="7" w:name="_Hlk57372788"/>
      <w:bookmarkStart w:id="8" w:name="_Hlk503348820"/>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Максимальное значение Цены Договора составляет ____ (______) рублей, в том числе НДС ___% в размере ____ (_____) рублей____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iCs/>
          <w:color w:val="FF0000"/>
          <w:sz w:val="24"/>
          <w:szCs w:val="24"/>
          <w:lang w:eastAsia="ru-RU"/>
        </w:rPr>
        <w:t xml:space="preserve">] </w:t>
      </w: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346.11. НК РФ. </w:t>
      </w: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сумму цен </w:t>
      </w:r>
      <w:r w:rsidR="00074610">
        <w:rPr>
          <w:rFonts w:ascii="Times New Roman" w:eastAsia="Times New Roman" w:hAnsi="Times New Roman" w:cs="Times New Roman"/>
          <w:sz w:val="24"/>
          <w:szCs w:val="24"/>
          <w:lang w:eastAsia="ru-RU"/>
        </w:rPr>
        <w:t>поставленных</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(далее – Цена Договора) по заявкам Заказчика в рамках Договора (далее – Заявка). </w:t>
      </w:r>
      <w:bookmarkEnd w:id="7"/>
      <w:r w:rsidRPr="002A7F62">
        <w:rPr>
          <w:rFonts w:ascii="Times New Roman" w:eastAsia="Times New Roman" w:hAnsi="Times New Roman" w:cs="Times New Roman"/>
          <w:sz w:val="24"/>
          <w:szCs w:val="24"/>
          <w:lang w:eastAsia="ru-RU"/>
        </w:rPr>
        <w:t xml:space="preserve">Цена единицы </w:t>
      </w:r>
      <w:bookmarkStart w:id="9" w:name="_Hlk112944724"/>
      <w:r w:rsidR="009953D1">
        <w:rPr>
          <w:rFonts w:ascii="Times New Roman" w:eastAsia="Times New Roman" w:hAnsi="Times New Roman" w:cs="Times New Roman"/>
          <w:sz w:val="24"/>
          <w:szCs w:val="24"/>
          <w:lang w:eastAsia="ru-RU"/>
        </w:rPr>
        <w:t>Товар</w:t>
      </w:r>
      <w:r w:rsidR="009F458C">
        <w:rPr>
          <w:rFonts w:ascii="Times New Roman" w:eastAsia="Times New Roman" w:hAnsi="Times New Roman" w:cs="Times New Roman"/>
          <w:sz w:val="24"/>
          <w:szCs w:val="24"/>
          <w:lang w:eastAsia="ru-RU"/>
        </w:rPr>
        <w:t>а</w:t>
      </w:r>
      <w:r w:rsidR="000C0FC6" w:rsidRPr="002A7F62">
        <w:rPr>
          <w:rFonts w:ascii="Times New Roman" w:eastAsia="Times New Roman" w:hAnsi="Times New Roman" w:cs="Times New Roman"/>
          <w:sz w:val="24"/>
          <w:szCs w:val="24"/>
          <w:lang w:eastAsia="ru-RU"/>
        </w:rPr>
        <w:t xml:space="preserve"> определена</w:t>
      </w:r>
      <w:r w:rsidR="00B12BD6" w:rsidRPr="002A7F62">
        <w:rPr>
          <w:rFonts w:ascii="Times New Roman" w:eastAsia="Times New Roman" w:hAnsi="Times New Roman" w:cs="Times New Roman"/>
          <w:sz w:val="24"/>
          <w:szCs w:val="24"/>
          <w:lang w:eastAsia="ru-RU"/>
        </w:rPr>
        <w:t xml:space="preserve"> Расчетом цены Договора (Приложение № 2 к Договору, далее – Расчет Цены Договора</w:t>
      </w:r>
      <w:r w:rsidR="00351047"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00633817" w:rsidRPr="002A7F62">
        <w:rPr>
          <w:rFonts w:ascii="Times New Roman" w:eastAsia="Times New Roman" w:hAnsi="Times New Roman" w:cs="Times New Roman"/>
          <w:sz w:val="24"/>
          <w:szCs w:val="24"/>
          <w:lang w:eastAsia="ru-RU"/>
        </w:rPr>
        <w:t xml:space="preserve">, в том числе сопутствующие, связанные с исполнением Договора. </w:t>
      </w:r>
      <w:bookmarkEnd w:id="9"/>
      <w:r w:rsidRPr="002A7F62">
        <w:rPr>
          <w:rFonts w:ascii="Times New Roman" w:eastAsia="Times New Roman" w:hAnsi="Times New Roman" w:cs="Times New Roman"/>
          <w:iCs/>
          <w:sz w:val="24"/>
          <w:szCs w:val="24"/>
          <w:lang w:eastAsia="ru-RU"/>
        </w:rPr>
        <w:t xml:space="preserve">Любое превышение максимального значения Цены Договора должно быть оформлено Сторонами в виде дополнительного соглашения, в противном случае </w:t>
      </w:r>
      <w:r w:rsidR="00C151B3">
        <w:rPr>
          <w:rFonts w:ascii="Times New Roman" w:eastAsia="Times New Roman" w:hAnsi="Times New Roman" w:cs="Times New Roman"/>
          <w:iCs/>
          <w:sz w:val="24"/>
          <w:szCs w:val="24"/>
          <w:lang w:eastAsia="ru-RU"/>
        </w:rPr>
        <w:t>Поставщик</w:t>
      </w:r>
      <w:r w:rsidRPr="002A7F62">
        <w:rPr>
          <w:rFonts w:ascii="Times New Roman" w:eastAsia="Times New Roman" w:hAnsi="Times New Roman" w:cs="Times New Roman"/>
          <w:iCs/>
          <w:sz w:val="24"/>
          <w:szCs w:val="24"/>
          <w:lang w:eastAsia="ru-RU"/>
        </w:rPr>
        <w:t xml:space="preserve"> не вправе требовать оплаты такого превышения.</w:t>
      </w:r>
    </w:p>
    <w:p w14:paraId="48CB4423" w14:textId="77777777" w:rsidR="00400E75" w:rsidRPr="002A7F62" w:rsidRDefault="00400E75" w:rsidP="00D55D4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3901CAE8"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Авансовый платеж не предусмотрен.</w:t>
      </w:r>
    </w:p>
    <w:p w14:paraId="14D1F81B" w14:textId="77777777" w:rsidR="00400E75" w:rsidRPr="002A7F62"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iCs/>
          <w:color w:val="000000" w:themeColor="text1"/>
          <w:sz w:val="24"/>
          <w:szCs w:val="24"/>
          <w:lang w:eastAsia="ru-RU"/>
        </w:rPr>
        <w:t xml:space="preserve">Заказчик оплачивает </w:t>
      </w:r>
      <w:r w:rsidR="00461FC0">
        <w:rPr>
          <w:rFonts w:ascii="Times New Roman" w:eastAsia="Times New Roman" w:hAnsi="Times New Roman" w:cs="Times New Roman"/>
          <w:iCs/>
          <w:color w:val="000000" w:themeColor="text1"/>
          <w:sz w:val="24"/>
          <w:szCs w:val="24"/>
          <w:lang w:eastAsia="ru-RU"/>
        </w:rPr>
        <w:t>поставленный и принятый</w:t>
      </w:r>
      <w:r w:rsidR="009F458C">
        <w:rPr>
          <w:rFonts w:ascii="Times New Roman" w:eastAsia="Times New Roman" w:hAnsi="Times New Roman" w:cs="Times New Roman"/>
          <w:iCs/>
          <w:color w:val="000000" w:themeColor="text1"/>
          <w:sz w:val="24"/>
          <w:szCs w:val="24"/>
          <w:lang w:eastAsia="ru-RU"/>
        </w:rPr>
        <w:t xml:space="preserve"> </w:t>
      </w:r>
      <w:r w:rsidRPr="002A7F62">
        <w:rPr>
          <w:rFonts w:ascii="Times New Roman" w:eastAsia="Times New Roman" w:hAnsi="Times New Roman" w:cs="Times New Roman"/>
          <w:iCs/>
          <w:color w:val="000000" w:themeColor="text1"/>
          <w:sz w:val="24"/>
          <w:szCs w:val="24"/>
          <w:lang w:eastAsia="ru-RU"/>
        </w:rPr>
        <w:t xml:space="preserve">по Заявкам </w:t>
      </w:r>
      <w:r w:rsidR="009953D1">
        <w:rPr>
          <w:rFonts w:ascii="Times New Roman" w:eastAsia="Times New Roman" w:hAnsi="Times New Roman" w:cs="Times New Roman"/>
          <w:iCs/>
          <w:color w:val="000000" w:themeColor="text1"/>
          <w:sz w:val="24"/>
          <w:szCs w:val="24"/>
          <w:lang w:eastAsia="ru-RU"/>
        </w:rPr>
        <w:t>Товар</w:t>
      </w:r>
      <w:r w:rsidRPr="002A7F62">
        <w:rPr>
          <w:rFonts w:ascii="Times New Roman" w:eastAsia="Times New Roman" w:hAnsi="Times New Roman" w:cs="Times New Roman"/>
          <w:iCs/>
          <w:color w:val="000000" w:themeColor="text1"/>
          <w:sz w:val="24"/>
          <w:szCs w:val="24"/>
          <w:lang w:eastAsia="ru-RU"/>
        </w:rPr>
        <w:t>.</w:t>
      </w:r>
    </w:p>
    <w:p w14:paraId="5627E4C5" w14:textId="77777777" w:rsidR="00400E75" w:rsidRPr="002A7F62" w:rsidRDefault="00400E75" w:rsidP="00D55D46">
      <w:pPr>
        <w:shd w:val="clear" w:color="auto" w:fill="FFFFFF"/>
        <w:spacing w:after="0" w:line="240" w:lineRule="auto"/>
        <w:ind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Оплату </w:t>
      </w:r>
      <w:r w:rsidR="0029092C">
        <w:rPr>
          <w:rFonts w:ascii="Times New Roman" w:hAnsi="Times New Roman" w:cs="Times New Roman"/>
          <w:sz w:val="24"/>
          <w:szCs w:val="24"/>
        </w:rPr>
        <w:t xml:space="preserve">за поставленный и принятый </w:t>
      </w:r>
      <w:r w:rsidR="009953D1">
        <w:rPr>
          <w:rFonts w:ascii="Times New Roman" w:hAnsi="Times New Roman" w:cs="Times New Roman"/>
          <w:sz w:val="24"/>
          <w:szCs w:val="24"/>
        </w:rPr>
        <w:t>Товар</w:t>
      </w:r>
      <w:r w:rsidRPr="002A7F62">
        <w:rPr>
          <w:rFonts w:ascii="Times New Roman" w:hAnsi="Times New Roman" w:cs="Times New Roman"/>
          <w:sz w:val="24"/>
          <w:szCs w:val="24"/>
        </w:rPr>
        <w:t xml:space="preserve"> по соответствующей Заявке, Заказчик перечисляет на расчетный счет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в течение </w:t>
      </w:r>
      <w:r w:rsidR="00510D4D" w:rsidRPr="002A7F62">
        <w:rPr>
          <w:rFonts w:ascii="Times New Roman" w:hAnsi="Times New Roman" w:cs="Times New Roman"/>
          <w:sz w:val="24"/>
          <w:szCs w:val="24"/>
        </w:rPr>
        <w:t>7</w:t>
      </w:r>
      <w:r w:rsidR="00376316" w:rsidRPr="002A7F62">
        <w:rPr>
          <w:rFonts w:ascii="Times New Roman" w:hAnsi="Times New Roman" w:cs="Times New Roman"/>
          <w:sz w:val="24"/>
          <w:szCs w:val="24"/>
        </w:rPr>
        <w:t xml:space="preserve"> (</w:t>
      </w:r>
      <w:r w:rsidR="00510D4D" w:rsidRPr="002A7F62">
        <w:rPr>
          <w:rFonts w:ascii="Times New Roman" w:hAnsi="Times New Roman" w:cs="Times New Roman"/>
          <w:sz w:val="24"/>
          <w:szCs w:val="24"/>
        </w:rPr>
        <w:t>Семи</w:t>
      </w:r>
      <w:r w:rsidR="00376316"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рабочих дней с даты </w:t>
      </w:r>
      <w:bookmarkStart w:id="10" w:name="_Hlk115173282"/>
      <w:r w:rsidRPr="002A7F62">
        <w:rPr>
          <w:rFonts w:ascii="Times New Roman" w:hAnsi="Times New Roman" w:cs="Times New Roman"/>
          <w:sz w:val="24"/>
          <w:szCs w:val="24"/>
        </w:rPr>
        <w:t xml:space="preserve">подписания Заказчиком </w:t>
      </w:r>
      <w:r w:rsidR="0029092C">
        <w:rPr>
          <w:rFonts w:ascii="Times New Roman" w:hAnsi="Times New Roman" w:cs="Times New Roman"/>
          <w:sz w:val="24"/>
          <w:szCs w:val="24"/>
        </w:rPr>
        <w:t>Акта</w:t>
      </w:r>
      <w:r w:rsidRPr="002A7F62">
        <w:rPr>
          <w:rFonts w:ascii="Times New Roman" w:hAnsi="Times New Roman" w:cs="Times New Roman"/>
          <w:sz w:val="24"/>
          <w:szCs w:val="24"/>
        </w:rPr>
        <w:t xml:space="preserve"> по соответствующей Заявке, на основании оригинала счета</w:t>
      </w:r>
      <w:r w:rsidR="00A61F90" w:rsidRPr="002A7F62">
        <w:rPr>
          <w:rFonts w:ascii="Times New Roman" w:hAnsi="Times New Roman" w:cs="Times New Roman"/>
          <w:sz w:val="24"/>
          <w:szCs w:val="24"/>
        </w:rPr>
        <w:t xml:space="preserve"> и</w:t>
      </w:r>
      <w:r w:rsidRPr="002A7F62">
        <w:rPr>
          <w:rFonts w:ascii="Times New Roman" w:hAnsi="Times New Roman" w:cs="Times New Roman"/>
          <w:sz w:val="24"/>
          <w:szCs w:val="24"/>
        </w:rPr>
        <w:t xml:space="preserve"> Акта</w:t>
      </w:r>
      <w:r w:rsidR="00E86781" w:rsidRPr="002A7F62">
        <w:rPr>
          <w:rFonts w:ascii="Times New Roman" w:hAnsi="Times New Roman" w:cs="Times New Roman"/>
          <w:sz w:val="24"/>
          <w:szCs w:val="24"/>
        </w:rPr>
        <w:t>.</w:t>
      </w:r>
      <w:r w:rsidRPr="002A7F62">
        <w:rPr>
          <w:rFonts w:ascii="Times New Roman" w:hAnsi="Times New Roman" w:cs="Times New Roman"/>
          <w:sz w:val="24"/>
          <w:szCs w:val="24"/>
        </w:rPr>
        <w:t xml:space="preserve"> </w:t>
      </w:r>
    </w:p>
    <w:bookmarkEnd w:id="10"/>
    <w:p w14:paraId="538045E9" w14:textId="0F2E588F" w:rsidR="00400E75" w:rsidRDefault="00400E75" w:rsidP="00D55D46">
      <w:pPr>
        <w:pStyle w:val="a4"/>
        <w:numPr>
          <w:ilvl w:val="2"/>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 xml:space="preserve">Оригинал счета на оплату </w:t>
      </w:r>
      <w:r w:rsidR="0029092C">
        <w:rPr>
          <w:rFonts w:ascii="Times New Roman" w:eastAsia="Calibri" w:hAnsi="Times New Roman" w:cs="Times New Roman"/>
          <w:sz w:val="24"/>
          <w:szCs w:val="24"/>
        </w:rPr>
        <w:t xml:space="preserve">за поставленный и принятый </w:t>
      </w:r>
      <w:r w:rsidR="009953D1">
        <w:rPr>
          <w:rFonts w:ascii="Times New Roman" w:hAnsi="Times New Roman" w:cs="Times New Roman"/>
          <w:sz w:val="24"/>
          <w:szCs w:val="24"/>
        </w:rPr>
        <w:t>Товар</w:t>
      </w:r>
      <w:r w:rsidRPr="002A7F62">
        <w:rPr>
          <w:rFonts w:ascii="Times New Roman" w:hAnsi="Times New Roman" w:cs="Times New Roman"/>
          <w:sz w:val="24"/>
          <w:szCs w:val="24"/>
        </w:rPr>
        <w:t xml:space="preserve"> по соответствующей Заявке</w:t>
      </w:r>
      <w:r w:rsidRPr="002A7F62">
        <w:rPr>
          <w:rFonts w:ascii="Times New Roman" w:eastAsia="Calibri" w:hAnsi="Times New Roman" w:cs="Times New Roman"/>
          <w:sz w:val="24"/>
          <w:szCs w:val="24"/>
        </w:rPr>
        <w:t xml:space="preserve"> </w:t>
      </w:r>
      <w:r w:rsidR="00C151B3">
        <w:rPr>
          <w:rFonts w:ascii="Times New Roman" w:eastAsia="Calibri" w:hAnsi="Times New Roman" w:cs="Times New Roman"/>
          <w:sz w:val="24"/>
          <w:szCs w:val="24"/>
        </w:rPr>
        <w:t>Поставщик</w:t>
      </w:r>
      <w:r w:rsidRPr="002A7F62">
        <w:rPr>
          <w:rFonts w:ascii="Times New Roman" w:eastAsia="Calibri" w:hAnsi="Times New Roman" w:cs="Times New Roman"/>
          <w:sz w:val="24"/>
          <w:szCs w:val="24"/>
        </w:rPr>
        <w:t xml:space="preserve"> направляет Заказчику в 1 (Одном) экземпляре </w:t>
      </w:r>
      <w:r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Pr="002A7F62">
        <w:rPr>
          <w:rFonts w:ascii="Times New Roman" w:eastAsia="Times New Roman" w:hAnsi="Times New Roman" w:cs="Times New Roman"/>
          <w:iCs/>
          <w:color w:val="FF0000"/>
          <w:sz w:val="24"/>
          <w:szCs w:val="24"/>
          <w:lang w:eastAsia="ru-RU"/>
        </w:rPr>
        <w:t>]</w:t>
      </w:r>
      <w:r w:rsidRPr="002A7F62">
        <w:rPr>
          <w:rFonts w:ascii="Times New Roman" w:eastAsia="Times New Roman" w:hAnsi="Times New Roman" w:cs="Times New Roman"/>
          <w:sz w:val="24"/>
          <w:szCs w:val="24"/>
          <w:lang w:eastAsia="ru-RU"/>
        </w:rPr>
        <w:t>.</w:t>
      </w:r>
    </w:p>
    <w:p w14:paraId="7B06EE82" w14:textId="77777777" w:rsidR="0063686F" w:rsidRDefault="0063686F" w:rsidP="0063686F">
      <w:pPr>
        <w:pStyle w:val="a4"/>
        <w:numPr>
          <w:ilvl w:val="1"/>
          <w:numId w:val="8"/>
        </w:numPr>
        <w:shd w:val="clear" w:color="auto" w:fill="FFFFFF"/>
        <w:spacing w:after="0" w:line="240" w:lineRule="auto"/>
        <w:ind w:left="0" w:firstLine="774"/>
        <w:jc w:val="both"/>
        <w:rPr>
          <w:rFonts w:ascii="Times New Roman" w:eastAsia="Times New Roman" w:hAnsi="Times New Roman" w:cs="Times New Roman"/>
          <w:sz w:val="24"/>
          <w:szCs w:val="24"/>
          <w:lang w:eastAsia="ru-RU"/>
        </w:rPr>
      </w:pPr>
      <w:r w:rsidRPr="0063686F">
        <w:rPr>
          <w:rFonts w:ascii="Times New Roman" w:eastAsia="Times New Roman" w:hAnsi="Times New Roman" w:cs="Times New Roman"/>
          <w:sz w:val="24"/>
          <w:szCs w:val="24"/>
          <w:lang w:eastAsia="ru-RU"/>
        </w:rPr>
        <w:lastRenderedPageBreak/>
        <w:t>Оплата по настоящему Договору производится из средств гранта в форме субсидии, предоставленной АНО «</w:t>
      </w:r>
      <w:proofErr w:type="spellStart"/>
      <w:r w:rsidRPr="0063686F">
        <w:rPr>
          <w:rFonts w:ascii="Times New Roman" w:eastAsia="Times New Roman" w:hAnsi="Times New Roman" w:cs="Times New Roman"/>
          <w:sz w:val="24"/>
          <w:szCs w:val="24"/>
          <w:lang w:eastAsia="ru-RU"/>
        </w:rPr>
        <w:t>Кинопарк</w:t>
      </w:r>
      <w:proofErr w:type="spellEnd"/>
      <w:r w:rsidRPr="0063686F">
        <w:rPr>
          <w:rFonts w:ascii="Times New Roman" w:eastAsia="Times New Roman" w:hAnsi="Times New Roman" w:cs="Times New Roman"/>
          <w:sz w:val="24"/>
          <w:szCs w:val="24"/>
          <w:lang w:eastAsia="ru-RU"/>
        </w:rPr>
        <w:t>» Департаментом культуры города Москвы (далее – Уполномоченный орган) по договору от 10.02.2025 г. № 13/ГП о предоставлении гранта в форме субсидии из бюджета города Москвы юридическим лицам, индивидуальным предпринимателям, физическим лицам.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форме субсидии из бюджета города Москвы, предоставленного АНО «</w:t>
      </w:r>
      <w:proofErr w:type="spellStart"/>
      <w:r w:rsidRPr="0063686F">
        <w:rPr>
          <w:rFonts w:ascii="Times New Roman" w:eastAsia="Times New Roman" w:hAnsi="Times New Roman" w:cs="Times New Roman"/>
          <w:sz w:val="24"/>
          <w:szCs w:val="24"/>
          <w:lang w:eastAsia="ru-RU"/>
        </w:rPr>
        <w:t>Кинопарк</w:t>
      </w:r>
      <w:proofErr w:type="spellEnd"/>
      <w:r w:rsidRPr="0063686F">
        <w:rPr>
          <w:rFonts w:ascii="Times New Roman" w:eastAsia="Times New Roman" w:hAnsi="Times New Roman" w:cs="Times New Roman"/>
          <w:sz w:val="24"/>
          <w:szCs w:val="24"/>
          <w:lang w:eastAsia="ru-RU"/>
        </w:rPr>
        <w:t>» по договору от 10.02.2025 г. № 13/ГП.</w:t>
      </w:r>
    </w:p>
    <w:p w14:paraId="1A51AC0D" w14:textId="4CB4E290" w:rsidR="00832361" w:rsidRDefault="00832361" w:rsidP="009F6289">
      <w:pPr>
        <w:pStyle w:val="a4"/>
        <w:numPr>
          <w:ilvl w:val="1"/>
          <w:numId w:val="8"/>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единицы </w:t>
      </w:r>
      <w:r>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определена</w:t>
      </w:r>
      <w:r w:rsidRPr="00832361">
        <w:rPr>
          <w:rFonts w:ascii="Times New Roman" w:eastAsia="Times New Roman" w:hAnsi="Times New Roman" w:cs="Times New Roman"/>
          <w:sz w:val="24"/>
          <w:szCs w:val="24"/>
          <w:lang w:eastAsia="ru-RU"/>
        </w:rPr>
        <w:t xml:space="preserve"> в </w:t>
      </w:r>
      <w:r w:rsidRPr="002A7F62">
        <w:rPr>
          <w:rFonts w:ascii="Times New Roman" w:eastAsia="Times New Roman" w:hAnsi="Times New Roman" w:cs="Times New Roman"/>
          <w:sz w:val="24"/>
          <w:szCs w:val="24"/>
          <w:lang w:eastAsia="ru-RU"/>
        </w:rPr>
        <w:t>Расчет</w:t>
      </w:r>
      <w:r>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цены Договора</w:t>
      </w:r>
      <w:r w:rsidRPr="00832361">
        <w:rPr>
          <w:rFonts w:ascii="Times New Roman" w:eastAsia="Times New Roman" w:hAnsi="Times New Roman" w:cs="Times New Roman"/>
          <w:sz w:val="24"/>
          <w:szCs w:val="24"/>
          <w:lang w:eastAsia="ru-RU"/>
        </w:rPr>
        <w:t xml:space="preserve">, является твердой и изменению не подлежит, за исключением случаев, предусмотренных действующим законодательством и настоящим Договором. Заключение независимой экспертной организации о достоверности расчета начальной (максимальной) цены договора (НМЦД) </w:t>
      </w:r>
      <w:r>
        <w:rPr>
          <w:rFonts w:ascii="Times New Roman" w:eastAsia="Times New Roman" w:hAnsi="Times New Roman" w:cs="Times New Roman"/>
          <w:sz w:val="24"/>
          <w:szCs w:val="24"/>
          <w:lang w:eastAsia="ru-RU"/>
        </w:rPr>
        <w:br/>
      </w:r>
      <w:r w:rsidRPr="00832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39</w:t>
      </w:r>
      <w:r w:rsidRPr="00832361">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20.01.2026</w:t>
      </w:r>
      <w:r w:rsidRPr="00832361">
        <w:rPr>
          <w:rFonts w:ascii="Times New Roman" w:eastAsia="Times New Roman" w:hAnsi="Times New Roman" w:cs="Times New Roman"/>
          <w:sz w:val="24"/>
          <w:szCs w:val="24"/>
          <w:lang w:eastAsia="ru-RU"/>
        </w:rPr>
        <w:t>.</w:t>
      </w:r>
    </w:p>
    <w:p w14:paraId="23A4CA90" w14:textId="15A10F72" w:rsidR="00832361" w:rsidRDefault="00832361" w:rsidP="00832361">
      <w:pPr>
        <w:pStyle w:val="a4"/>
        <w:numPr>
          <w:ilvl w:val="1"/>
          <w:numId w:val="8"/>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46450F">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Поставщика, реквизиты которого указаны в разделе «Адреса, реквизиты и подписи Сторон» Договора, на основании оригинала счета, выставленного Поставщиком.</w:t>
      </w:r>
    </w:p>
    <w:p w14:paraId="62CA298D" w14:textId="5EDA3A77" w:rsidR="00832361" w:rsidRDefault="00832361" w:rsidP="00832361">
      <w:pPr>
        <w:pStyle w:val="a4"/>
        <w:numPr>
          <w:ilvl w:val="1"/>
          <w:numId w:val="8"/>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46450F">
        <w:rPr>
          <w:rFonts w:ascii="Times New Roman" w:eastAsia="Times New Roman" w:hAnsi="Times New Roman" w:cs="Times New Roman"/>
          <w:sz w:val="24"/>
          <w:szCs w:val="24"/>
          <w:lang w:eastAsia="ru-RU"/>
        </w:rPr>
        <w:t>Обязательства Заказчика по оплате за фактически поставленный Поставщиком и принятые Заказчиком Товар, считаются исполненными с даты списания денежных средств с расчетного счета Заказчика</w:t>
      </w:r>
      <w:r>
        <w:rPr>
          <w:rFonts w:ascii="Times New Roman" w:eastAsia="Times New Roman" w:hAnsi="Times New Roman" w:cs="Times New Roman"/>
          <w:sz w:val="24"/>
          <w:szCs w:val="24"/>
          <w:lang w:eastAsia="ru-RU"/>
        </w:rPr>
        <w:t>.</w:t>
      </w:r>
    </w:p>
    <w:p w14:paraId="5DAF63E0" w14:textId="503D481D" w:rsidR="00832361" w:rsidRDefault="00832361" w:rsidP="00832361">
      <w:pPr>
        <w:pStyle w:val="a4"/>
        <w:numPr>
          <w:ilvl w:val="1"/>
          <w:numId w:val="8"/>
        </w:numPr>
        <w:ind w:left="0" w:firstLine="709"/>
        <w:jc w:val="both"/>
        <w:rPr>
          <w:rFonts w:ascii="Times New Roman" w:eastAsia="Times New Roman" w:hAnsi="Times New Roman" w:cs="Times New Roman"/>
          <w:sz w:val="24"/>
          <w:szCs w:val="24"/>
          <w:lang w:eastAsia="ru-RU"/>
        </w:rPr>
      </w:pPr>
      <w:r w:rsidRPr="00832361">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70ECB34" w14:textId="58AF6140" w:rsidR="00832361" w:rsidRDefault="00832361" w:rsidP="00832361">
      <w:pPr>
        <w:pStyle w:val="a4"/>
        <w:numPr>
          <w:ilvl w:val="1"/>
          <w:numId w:val="8"/>
        </w:numPr>
        <w:ind w:left="0" w:firstLine="709"/>
        <w:jc w:val="both"/>
        <w:rPr>
          <w:rFonts w:ascii="Times New Roman" w:eastAsia="Times New Roman" w:hAnsi="Times New Roman" w:cs="Times New Roman"/>
          <w:sz w:val="24"/>
          <w:szCs w:val="24"/>
          <w:lang w:eastAsia="ru-RU"/>
        </w:rPr>
      </w:pPr>
      <w:r w:rsidRPr="00832361">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количества Товара.</w:t>
      </w:r>
    </w:p>
    <w:p w14:paraId="47FFBA85" w14:textId="77777777" w:rsidR="00832361" w:rsidRDefault="00832361" w:rsidP="00832361">
      <w:pPr>
        <w:pStyle w:val="a4"/>
        <w:numPr>
          <w:ilvl w:val="1"/>
          <w:numId w:val="8"/>
        </w:numPr>
        <w:ind w:left="0" w:firstLine="709"/>
        <w:jc w:val="both"/>
        <w:rPr>
          <w:rFonts w:ascii="Times New Roman" w:eastAsia="Times New Roman" w:hAnsi="Times New Roman" w:cs="Times New Roman"/>
          <w:sz w:val="24"/>
          <w:szCs w:val="24"/>
          <w:lang w:eastAsia="ru-RU"/>
        </w:rPr>
      </w:pPr>
      <w:r w:rsidRPr="0046450F">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14:paraId="77F0CE7D" w14:textId="59E146F7" w:rsidR="00832361" w:rsidRPr="0046450F" w:rsidRDefault="00832361" w:rsidP="0046450F">
      <w:pPr>
        <w:pStyle w:val="a4"/>
        <w:numPr>
          <w:ilvl w:val="1"/>
          <w:numId w:val="8"/>
        </w:numPr>
        <w:ind w:left="0" w:firstLine="709"/>
        <w:jc w:val="both"/>
        <w:rPr>
          <w:rFonts w:ascii="Times New Roman" w:eastAsia="Times New Roman" w:hAnsi="Times New Roman" w:cs="Times New Roman"/>
          <w:sz w:val="24"/>
          <w:szCs w:val="24"/>
          <w:lang w:eastAsia="ru-RU"/>
        </w:rPr>
      </w:pPr>
      <w:r w:rsidRPr="0046450F">
        <w:rPr>
          <w:rFonts w:ascii="Times New Roman" w:eastAsia="Times New Roman" w:hAnsi="Times New Roman" w:cs="Times New Roman"/>
          <w:sz w:val="24"/>
          <w:szCs w:val="24"/>
          <w:lang w:eastAsia="ru-RU"/>
        </w:rPr>
        <w:t xml:space="preserve"> </w:t>
      </w:r>
      <w:r w:rsidRPr="0046450F">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Товара. При изменении количества Товара Цена договора изменяется по соглашению Сторон так же не более чем на 10% (десять процентов).</w:t>
      </w:r>
    </w:p>
    <w:bookmarkEnd w:id="8"/>
    <w:p w14:paraId="04267A2E"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5329F38D" w14:textId="77777777" w:rsidR="00A07CE0" w:rsidRPr="002A7F62" w:rsidRDefault="003662B1" w:rsidP="00D55D46">
      <w:pPr>
        <w:pStyle w:val="10"/>
        <w:numPr>
          <w:ilvl w:val="0"/>
          <w:numId w:val="39"/>
        </w:numPr>
        <w:ind w:left="357" w:hanging="357"/>
      </w:pPr>
      <w:r w:rsidRPr="002A7F62">
        <w:t xml:space="preserve">Сроки </w:t>
      </w:r>
      <w:r w:rsidR="00D0031C">
        <w:t>поставки</w:t>
      </w:r>
      <w:r w:rsidRPr="002A7F62">
        <w:t xml:space="preserve"> </w:t>
      </w:r>
      <w:r w:rsidR="00D0031C">
        <w:t>Товара</w:t>
      </w:r>
    </w:p>
    <w:p w14:paraId="0B7154F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15D490E6" w14:textId="77777777" w:rsidR="00CF462C"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вправе досрочно </w:t>
      </w:r>
      <w:r w:rsidR="00D0031C">
        <w:rPr>
          <w:rFonts w:ascii="Times New Roman" w:eastAsia="Times New Roman" w:hAnsi="Times New Roman" w:cs="Times New Roman"/>
          <w:sz w:val="24"/>
          <w:szCs w:val="24"/>
          <w:lang w:eastAsia="ru-RU"/>
        </w:rPr>
        <w:t>поставить</w:t>
      </w:r>
      <w:r w:rsidR="00A07CE0"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 предусмотренны</w:t>
      </w:r>
      <w:r w:rsidR="00D0031C">
        <w:rPr>
          <w:rFonts w:ascii="Times New Roman" w:eastAsia="Times New Roman" w:hAnsi="Times New Roman" w:cs="Times New Roman"/>
          <w:sz w:val="24"/>
          <w:szCs w:val="24"/>
          <w:lang w:eastAsia="ru-RU"/>
        </w:rPr>
        <w:t>й</w:t>
      </w:r>
      <w:r w:rsidR="00A07CE0" w:rsidRPr="002A7F62">
        <w:rPr>
          <w:rFonts w:ascii="Times New Roman" w:eastAsia="Times New Roman" w:hAnsi="Times New Roman" w:cs="Times New Roman"/>
          <w:sz w:val="24"/>
          <w:szCs w:val="24"/>
          <w:lang w:eastAsia="ru-RU"/>
        </w:rPr>
        <w:t xml:space="preserve"> Договором</w:t>
      </w:r>
      <w:r w:rsidR="00C70C0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только по</w:t>
      </w:r>
      <w:r w:rsidR="00A85471" w:rsidRPr="002A7F62">
        <w:rPr>
          <w:rFonts w:ascii="Times New Roman" w:eastAsia="Times New Roman" w:hAnsi="Times New Roman" w:cs="Times New Roman"/>
          <w:sz w:val="24"/>
          <w:szCs w:val="24"/>
          <w:lang w:eastAsia="ru-RU"/>
        </w:rPr>
        <w:t> </w:t>
      </w:r>
      <w:r w:rsidR="008219EF" w:rsidRPr="002A7F62">
        <w:rPr>
          <w:rFonts w:ascii="Times New Roman" w:eastAsia="Times New Roman" w:hAnsi="Times New Roman" w:cs="Times New Roman"/>
          <w:sz w:val="24"/>
          <w:szCs w:val="24"/>
          <w:lang w:eastAsia="ru-RU"/>
        </w:rPr>
        <w:t xml:space="preserve">письменному </w:t>
      </w:r>
      <w:r w:rsidR="00A07CE0" w:rsidRPr="002A7F62">
        <w:rPr>
          <w:rFonts w:ascii="Times New Roman" w:eastAsia="Times New Roman" w:hAnsi="Times New Roman" w:cs="Times New Roman"/>
          <w:sz w:val="24"/>
          <w:szCs w:val="24"/>
          <w:lang w:eastAsia="ru-RU"/>
        </w:rPr>
        <w:t>согласованию с Заказчиком.</w:t>
      </w:r>
    </w:p>
    <w:p w14:paraId="16C777E3"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7D4EF902" w14:textId="77777777" w:rsidR="00A07CE0" w:rsidRPr="002A7F62" w:rsidRDefault="004468C0" w:rsidP="00D55D46">
      <w:pPr>
        <w:pStyle w:val="10"/>
        <w:numPr>
          <w:ilvl w:val="0"/>
          <w:numId w:val="24"/>
        </w:numPr>
        <w:ind w:left="357" w:hanging="357"/>
      </w:pPr>
      <w:r w:rsidRPr="002A7F62">
        <w:t xml:space="preserve">Порядок сдачи-приемки </w:t>
      </w:r>
      <w:r w:rsidR="00D0031C" w:rsidRPr="00D0031C">
        <w:t>ПОСТАВЛЕННОГО ТОВАРА</w:t>
      </w:r>
    </w:p>
    <w:p w14:paraId="59B3AEBF" w14:textId="77777777" w:rsidR="00D0031C" w:rsidRPr="00D0031C" w:rsidRDefault="00D35EE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5D43BA50"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lastRenderedPageBreak/>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0A4F829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настоящего Договора оформляется в порядке, установленном в разделе 12 настоящего Договора.</w:t>
      </w:r>
    </w:p>
    <w:p w14:paraId="27522B3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165155BF"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495335A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183E73D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подписанные комплект отчетных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2EEF5BC5"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2FA06BC9"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3853C1FB"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w:t>
      </w:r>
      <w:r w:rsidRPr="00D0031C">
        <w:rPr>
          <w:rFonts w:ascii="Times New Roman" w:eastAsia="Times New Roman" w:hAnsi="Times New Roman" w:cs="Times New Roman"/>
          <w:color w:val="000000"/>
          <w:sz w:val="24"/>
          <w:szCs w:val="24"/>
        </w:rPr>
        <w:lastRenderedPageBreak/>
        <w:t xml:space="preserve">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00458A5C"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из которых направляет Поставщику в порядке, предусмотренном в настоящем разделе Договора.</w:t>
      </w:r>
    </w:p>
    <w:p w14:paraId="06D9AC8A"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67BCD7B0"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52AB73F0" w14:textId="574132B3"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универсальн</w:t>
      </w:r>
      <w:r w:rsidR="0046450F">
        <w:rPr>
          <w:rFonts w:ascii="Times New Roman" w:eastAsia="Times New Roman" w:hAnsi="Times New Roman" w:cs="Times New Roman"/>
          <w:color w:val="000000"/>
          <w:sz w:val="24"/>
          <w:szCs w:val="24"/>
        </w:rPr>
        <w:t>ого</w:t>
      </w:r>
      <w:r w:rsidRPr="00D0031C">
        <w:rPr>
          <w:rFonts w:ascii="Times New Roman" w:eastAsia="Times New Roman" w:hAnsi="Times New Roman" w:cs="Times New Roman"/>
          <w:color w:val="000000"/>
          <w:sz w:val="24"/>
          <w:szCs w:val="24"/>
        </w:rPr>
        <w:t xml:space="preserve"> передаточн</w:t>
      </w:r>
      <w:r w:rsidR="0046450F">
        <w:rPr>
          <w:rFonts w:ascii="Times New Roman" w:eastAsia="Times New Roman" w:hAnsi="Times New Roman" w:cs="Times New Roman"/>
          <w:color w:val="000000"/>
          <w:sz w:val="24"/>
          <w:szCs w:val="24"/>
        </w:rPr>
        <w:t>ого</w:t>
      </w:r>
      <w:r w:rsidRPr="00D0031C">
        <w:rPr>
          <w:rFonts w:ascii="Times New Roman" w:eastAsia="Times New Roman" w:hAnsi="Times New Roman" w:cs="Times New Roman"/>
          <w:color w:val="000000"/>
          <w:sz w:val="24"/>
          <w:szCs w:val="24"/>
        </w:rPr>
        <w:t xml:space="preserve"> документ</w:t>
      </w:r>
      <w:r w:rsidR="0046450F">
        <w:rPr>
          <w:rFonts w:ascii="Times New Roman" w:eastAsia="Times New Roman" w:hAnsi="Times New Roman" w:cs="Times New Roman"/>
          <w:color w:val="000000"/>
          <w:sz w:val="24"/>
          <w:szCs w:val="24"/>
        </w:rPr>
        <w:t>а</w:t>
      </w:r>
      <w:r w:rsidRPr="00D0031C">
        <w:rPr>
          <w:rFonts w:ascii="Times New Roman" w:eastAsia="Times New Roman" w:hAnsi="Times New Roman" w:cs="Times New Roman"/>
          <w:color w:val="000000"/>
          <w:sz w:val="24"/>
          <w:szCs w:val="24"/>
        </w:rPr>
        <w:t xml:space="preserve"> (УПД)</w:t>
      </w:r>
      <w:r w:rsidR="0046450F">
        <w:rPr>
          <w:rFonts w:ascii="Times New Roman" w:eastAsia="Times New Roman" w:hAnsi="Times New Roman" w:cs="Times New Roman"/>
          <w:color w:val="000000"/>
          <w:sz w:val="24"/>
          <w:szCs w:val="24"/>
        </w:rPr>
        <w:t>, Акта приема-передачи товара</w:t>
      </w:r>
      <w:r w:rsidRPr="00D0031C">
        <w:rPr>
          <w:rFonts w:ascii="Times New Roman" w:eastAsia="Times New Roman" w:hAnsi="Times New Roman" w:cs="Times New Roman"/>
          <w:color w:val="000000"/>
          <w:sz w:val="24"/>
          <w:szCs w:val="24"/>
        </w:rPr>
        <w:t>. Стороны согласовали, что положения п.5 ст. 488 ГК РФ к отношениям Сторон не применяются.</w:t>
      </w:r>
    </w:p>
    <w:p w14:paraId="168B9628" w14:textId="77777777" w:rsidR="00D0031C" w:rsidRPr="00D0031C" w:rsidRDefault="00D0031C" w:rsidP="00D0031C">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040C3974"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404BE1A"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24FDD6AB" w14:textId="77777777" w:rsidR="00A07CE0" w:rsidRPr="002A7F62" w:rsidRDefault="00FE451D" w:rsidP="00D55D46">
      <w:pPr>
        <w:pStyle w:val="10"/>
        <w:numPr>
          <w:ilvl w:val="0"/>
          <w:numId w:val="24"/>
        </w:numPr>
        <w:ind w:left="357" w:hanging="357"/>
      </w:pPr>
      <w:r w:rsidRPr="002A7F62">
        <w:t>Права и обязанности Сторон</w:t>
      </w:r>
    </w:p>
    <w:p w14:paraId="39213530"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4A024ED3"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5596CD11" w14:textId="77777777"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1545EBE8"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3677D7E2" w14:textId="77777777"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2EA1C036"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0E57998F"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51AAB06E" w14:textId="77777777"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1C3F4F9E" w14:textId="77777777"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43DE2A34" w14:textId="77777777"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3D05E382"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25F5CB2B" w14:textId="77777777"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617FFB66"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05DC5C8A" w14:textId="77777777"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71D6BD7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5630A726" w14:textId="77777777"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238939F1"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6280A3EC"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7C1D789C" w14:textId="77777777" w:rsidR="00F90671"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p>
    <w:bookmarkEnd w:id="11"/>
    <w:p w14:paraId="11A8FDB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1B1B52A5" w14:textId="77777777" w:rsidR="00A07CE0" w:rsidRPr="002A7F62" w:rsidRDefault="00C151B3"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023E37A5" w14:textId="77777777"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7E97528" w14:textId="74ACB4B9"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46450F">
        <w:rPr>
          <w:rFonts w:ascii="Times New Roman" w:eastAsia="Times New Roman" w:hAnsi="Times New Roman" w:cs="Times New Roman"/>
          <w:sz w:val="24"/>
          <w:szCs w:val="24"/>
          <w:lang w:eastAsia="ru-RU"/>
        </w:rPr>
        <w:t xml:space="preserve">, универсальный передаточный документ, Акт </w:t>
      </w:r>
      <w:proofErr w:type="spellStart"/>
      <w:r w:rsidR="0046450F">
        <w:rPr>
          <w:rFonts w:ascii="Times New Roman" w:eastAsia="Times New Roman" w:hAnsi="Times New Roman" w:cs="Times New Roman"/>
          <w:sz w:val="24"/>
          <w:szCs w:val="24"/>
          <w:lang w:eastAsia="ru-RU"/>
        </w:rPr>
        <w:t>примема</w:t>
      </w:r>
      <w:proofErr w:type="spellEnd"/>
      <w:r w:rsidR="0046450F">
        <w:rPr>
          <w:rFonts w:ascii="Times New Roman" w:eastAsia="Times New Roman" w:hAnsi="Times New Roman" w:cs="Times New Roman"/>
          <w:sz w:val="24"/>
          <w:szCs w:val="24"/>
          <w:lang w:eastAsia="ru-RU"/>
        </w:rPr>
        <w:t>-передачи товара</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C151B3">
        <w:rPr>
          <w:rFonts w:ascii="Times New Roman" w:eastAsia="Times New Roman" w:hAnsi="Times New Roman" w:cs="Times New Roman"/>
          <w:b/>
          <w:bCs/>
          <w:iCs/>
          <w:color w:val="FF0000"/>
          <w:sz w:val="24"/>
          <w:szCs w:val="24"/>
          <w:lang w:eastAsia="ru-RU"/>
        </w:rPr>
        <w:t>Поставщик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42404C8F" w14:textId="77777777"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w:t>
      </w:r>
      <w:r w:rsidRPr="002A7F62">
        <w:rPr>
          <w:rFonts w:ascii="Times New Roman" w:eastAsia="Times New Roman" w:hAnsi="Times New Roman" w:cs="Times New Roman"/>
          <w:sz w:val="24"/>
          <w:szCs w:val="24"/>
          <w:lang w:eastAsia="ru-RU"/>
        </w:rPr>
        <w:lastRenderedPageBreak/>
        <w:t>(санитарным нормам и правилам, государственным стандартам и т.п.), лицензирования, установленным законодательством Российской Федерации.</w:t>
      </w:r>
    </w:p>
    <w:p w14:paraId="37C5F04D" w14:textId="7777777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3FA09875" w14:textId="77777777" w:rsidR="002206E4" w:rsidRPr="002A7F62" w:rsidRDefault="009A3386"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2" w:name="_Hlk503875241"/>
    </w:p>
    <w:p w14:paraId="0F059C38" w14:textId="77777777"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r w:rsidRPr="002A7F62">
        <w:rPr>
          <w:rFonts w:ascii="Times New Roman" w:eastAsia="Calibri" w:hAnsi="Times New Roman" w:cs="Times New Roman"/>
          <w:b/>
          <w:color w:val="FF0000"/>
          <w:sz w:val="24"/>
          <w:szCs w:val="24"/>
        </w:rPr>
        <w:t xml:space="preserve">[При оплате из гранта]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обязуется включать в заключаемые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6546D068" w14:textId="77777777" w:rsidR="00B75CE3" w:rsidRDefault="009057EB"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68B60B3B" w14:textId="77777777" w:rsidR="00B75CE3" w:rsidRPr="00B75CE3" w:rsidRDefault="00B75CE3" w:rsidP="00B75CE3">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2AD9D464"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2"/>
    <w:p w14:paraId="01B5C0C5" w14:textId="77777777" w:rsidR="00A07CE0" w:rsidRPr="002A7F62" w:rsidRDefault="00CF7BE6" w:rsidP="00D55D46">
      <w:pPr>
        <w:pStyle w:val="10"/>
        <w:numPr>
          <w:ilvl w:val="0"/>
          <w:numId w:val="24"/>
        </w:numPr>
        <w:ind w:left="357" w:hanging="357"/>
        <w:rPr>
          <w:bCs/>
        </w:rPr>
      </w:pPr>
      <w:r w:rsidRPr="002A7F62">
        <w:t>Гарантии</w:t>
      </w:r>
    </w:p>
    <w:p w14:paraId="34B10123" w14:textId="77777777" w:rsidR="002B26C4" w:rsidRDefault="002B26C4" w:rsidP="002B26C4">
      <w:pPr>
        <w:pStyle w:val="a4"/>
        <w:numPr>
          <w:ilvl w:val="1"/>
          <w:numId w:val="24"/>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05855EB5"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688EF8B4"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4FE7FF03"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122EE5F7"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 xml:space="preserve">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w:t>
      </w:r>
      <w:r w:rsidRPr="002B26C4">
        <w:rPr>
          <w:rFonts w:ascii="Times New Roman" w:eastAsia="Times New Roman" w:hAnsi="Times New Roman" w:cs="Times New Roman"/>
          <w:sz w:val="24"/>
          <w:szCs w:val="24"/>
          <w:lang w:eastAsia="ru-RU"/>
        </w:rPr>
        <w:lastRenderedPageBreak/>
        <w:t>экспертов (специалистов), возместить Заказчику расходы, понесенные для проведения такой экспертизы.</w:t>
      </w:r>
    </w:p>
    <w:p w14:paraId="2C390056"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21CEA149" w14:textId="77777777" w:rsid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0F0E3049" w14:textId="77777777" w:rsidR="002B26C4" w:rsidRPr="002B26C4" w:rsidRDefault="002B26C4" w:rsidP="002B26C4">
      <w:pPr>
        <w:pStyle w:val="a4"/>
        <w:numPr>
          <w:ilvl w:val="1"/>
          <w:numId w:val="24"/>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своевременное предоставление необходимой и достоверной информации о Товаре. В случае непредоставления Поставщиком Заказчику 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2E5F0DED" w14:textId="77777777" w:rsidR="002B26C4" w:rsidRDefault="002B26C4" w:rsidP="002B26C4">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0FA619CA" w14:textId="77777777"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723801F1"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69AF7728" w14:textId="77777777" w:rsidR="00D849B3" w:rsidRPr="002A7F62" w:rsidRDefault="00D849B3" w:rsidP="00D55D46">
      <w:pPr>
        <w:pStyle w:val="10"/>
        <w:numPr>
          <w:ilvl w:val="0"/>
          <w:numId w:val="24"/>
        </w:numPr>
        <w:ind w:left="357" w:hanging="357"/>
      </w:pPr>
      <w:r w:rsidRPr="002A7F62">
        <w:t>Ответственность Сторон</w:t>
      </w:r>
    </w:p>
    <w:p w14:paraId="0B7B161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0C0A7088"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078BC988" w14:textId="77777777"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18BF1BC2" w14:textId="77777777"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7698A18A" w14:textId="77777777" w:rsidR="00357969" w:rsidRPr="00357969" w:rsidRDefault="00C778D0" w:rsidP="00357969">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357969">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357969">
        <w:rPr>
          <w:rFonts w:ascii="Times New Roman" w:eastAsia="Times New Roman" w:hAnsi="Times New Roman" w:cs="Times New Roman"/>
          <w:sz w:val="24"/>
          <w:szCs w:val="24"/>
          <w:lang w:eastAsia="ru-RU"/>
        </w:rPr>
        <w:t>Поставщиком</w:t>
      </w:r>
      <w:r w:rsidRPr="00357969">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357969">
        <w:rPr>
          <w:rFonts w:ascii="Times New Roman" w:eastAsia="Times New Roman" w:hAnsi="Times New Roman" w:cs="Times New Roman"/>
          <w:sz w:val="24"/>
          <w:szCs w:val="24"/>
          <w:lang w:eastAsia="ru-RU"/>
        </w:rPr>
        <w:t xml:space="preserve"> </w:t>
      </w:r>
      <w:r w:rsidR="00B32C84" w:rsidRPr="00357969">
        <w:rPr>
          <w:rFonts w:ascii="Times New Roman" w:eastAsiaTheme="majorEastAsia" w:hAnsi="Times New Roman" w:cs="Times New Roman"/>
          <w:sz w:val="24"/>
          <w:szCs w:val="24"/>
        </w:rPr>
        <w:t>(в том числе гарантийного обязательства)</w:t>
      </w:r>
      <w:r w:rsidRPr="00357969">
        <w:rPr>
          <w:rFonts w:ascii="Times New Roman" w:eastAsia="Times New Roman" w:hAnsi="Times New Roman" w:cs="Times New Roman"/>
          <w:sz w:val="24"/>
          <w:szCs w:val="24"/>
          <w:lang w:eastAsia="ru-RU"/>
        </w:rPr>
        <w:t xml:space="preserve">, </w:t>
      </w:r>
      <w:r w:rsidR="00D849B3" w:rsidRPr="00357969">
        <w:rPr>
          <w:rFonts w:ascii="Times New Roman" w:eastAsia="Times New Roman" w:hAnsi="Times New Roman" w:cs="Times New Roman"/>
          <w:sz w:val="24"/>
          <w:szCs w:val="24"/>
          <w:lang w:eastAsia="ru-RU"/>
        </w:rPr>
        <w:t xml:space="preserve">размер </w:t>
      </w:r>
      <w:r w:rsidR="00B32C84" w:rsidRPr="00357969">
        <w:rPr>
          <w:rFonts w:ascii="Times New Roman" w:eastAsia="Times New Roman" w:hAnsi="Times New Roman" w:cs="Times New Roman"/>
          <w:sz w:val="24"/>
          <w:szCs w:val="24"/>
          <w:lang w:eastAsia="ru-RU"/>
        </w:rPr>
        <w:t xml:space="preserve">штрафа </w:t>
      </w:r>
      <w:r w:rsidRPr="00357969">
        <w:rPr>
          <w:rFonts w:ascii="Times New Roman" w:eastAsia="Times New Roman" w:hAnsi="Times New Roman" w:cs="Times New Roman"/>
          <w:sz w:val="24"/>
          <w:szCs w:val="24"/>
          <w:lang w:eastAsia="ru-RU"/>
        </w:rPr>
        <w:t>устанавливается</w:t>
      </w:r>
      <w:r w:rsidR="00407138" w:rsidRPr="00357969">
        <w:rPr>
          <w:rFonts w:ascii="Times New Roman" w:eastAsia="Times New Roman" w:hAnsi="Times New Roman" w:cs="Times New Roman"/>
          <w:sz w:val="24"/>
          <w:szCs w:val="24"/>
          <w:lang w:eastAsia="ru-RU"/>
        </w:rPr>
        <w:t xml:space="preserve"> в размере</w:t>
      </w:r>
      <w:r w:rsidRPr="00357969">
        <w:rPr>
          <w:rFonts w:ascii="Times New Roman" w:eastAsia="Times New Roman" w:hAnsi="Times New Roman" w:cs="Times New Roman"/>
          <w:sz w:val="24"/>
          <w:szCs w:val="24"/>
          <w:lang w:eastAsia="ru-RU"/>
        </w:rPr>
        <w:t xml:space="preserve"> </w:t>
      </w:r>
    </w:p>
    <w:p w14:paraId="587A1096" w14:textId="77777777" w:rsidR="00C778D0" w:rsidRPr="00357969" w:rsidRDefault="00C778D0" w:rsidP="00357969">
      <w:pPr>
        <w:pStyle w:val="a4"/>
        <w:shd w:val="clear" w:color="auto" w:fill="FFFFFF"/>
        <w:tabs>
          <w:tab w:val="left" w:pos="1418"/>
          <w:tab w:val="left" w:pos="1701"/>
        </w:tabs>
        <w:spacing w:after="0" w:line="240" w:lineRule="auto"/>
        <w:ind w:left="709"/>
        <w:contextualSpacing w:val="0"/>
        <w:jc w:val="both"/>
        <w:rPr>
          <w:rFonts w:ascii="Times New Roman" w:eastAsia="Times New Roman" w:hAnsi="Times New Roman" w:cs="Times New Roman"/>
          <w:sz w:val="24"/>
          <w:szCs w:val="24"/>
          <w:lang w:eastAsia="ru-RU"/>
        </w:rPr>
      </w:pPr>
      <w:r w:rsidRPr="00357969">
        <w:rPr>
          <w:rFonts w:ascii="Times New Roman" w:eastAsia="Times New Roman" w:hAnsi="Times New Roman" w:cs="Times New Roman"/>
          <w:sz w:val="24"/>
          <w:szCs w:val="24"/>
          <w:lang w:eastAsia="ru-RU"/>
        </w:rPr>
        <w:t xml:space="preserve">10 </w:t>
      </w:r>
      <w:r w:rsidR="00006799" w:rsidRPr="00357969">
        <w:rPr>
          <w:rFonts w:ascii="Times New Roman" w:eastAsia="Times New Roman" w:hAnsi="Times New Roman" w:cs="Times New Roman"/>
          <w:sz w:val="24"/>
          <w:szCs w:val="24"/>
          <w:lang w:eastAsia="ru-RU"/>
        </w:rPr>
        <w:t xml:space="preserve">(Десять) </w:t>
      </w:r>
      <w:r w:rsidRPr="00357969">
        <w:rPr>
          <w:rFonts w:ascii="Times New Roman" w:eastAsia="Times New Roman" w:hAnsi="Times New Roman" w:cs="Times New Roman"/>
          <w:sz w:val="24"/>
          <w:szCs w:val="24"/>
          <w:lang w:eastAsia="ru-RU"/>
        </w:rPr>
        <w:t>процентов</w:t>
      </w:r>
      <w:r w:rsidR="009E0C1B" w:rsidRPr="00357969">
        <w:rPr>
          <w:rFonts w:ascii="Times New Roman" w:eastAsia="Times New Roman" w:hAnsi="Times New Roman" w:cs="Times New Roman"/>
          <w:sz w:val="24"/>
          <w:szCs w:val="24"/>
          <w:lang w:eastAsia="ru-RU"/>
        </w:rPr>
        <w:t xml:space="preserve"> от</w:t>
      </w:r>
      <w:r w:rsidRPr="00357969">
        <w:rPr>
          <w:rFonts w:ascii="Times New Roman" w:eastAsia="Times New Roman" w:hAnsi="Times New Roman" w:cs="Times New Roman"/>
          <w:sz w:val="24"/>
          <w:szCs w:val="24"/>
          <w:lang w:eastAsia="ru-RU"/>
        </w:rPr>
        <w:t xml:space="preserve"> Цены Договора (</w:t>
      </w:r>
      <w:r w:rsidR="00696E70" w:rsidRPr="00357969">
        <w:rPr>
          <w:rFonts w:ascii="Times New Roman" w:eastAsia="Times New Roman" w:hAnsi="Times New Roman" w:cs="Times New Roman"/>
          <w:sz w:val="24"/>
          <w:szCs w:val="24"/>
          <w:lang w:eastAsia="ru-RU"/>
        </w:rPr>
        <w:t xml:space="preserve">Цены </w:t>
      </w:r>
      <w:r w:rsidRPr="00357969">
        <w:rPr>
          <w:rFonts w:ascii="Times New Roman" w:eastAsia="Times New Roman" w:hAnsi="Times New Roman" w:cs="Times New Roman"/>
          <w:sz w:val="24"/>
          <w:szCs w:val="24"/>
          <w:lang w:eastAsia="ru-RU"/>
        </w:rPr>
        <w:t>Этапа</w:t>
      </w:r>
      <w:r w:rsidR="00361528" w:rsidRPr="00357969">
        <w:rPr>
          <w:rFonts w:ascii="Times New Roman" w:eastAsia="Times New Roman" w:hAnsi="Times New Roman" w:cs="Times New Roman"/>
          <w:sz w:val="24"/>
          <w:szCs w:val="24"/>
          <w:lang w:eastAsia="ru-RU"/>
        </w:rPr>
        <w:t xml:space="preserve"> </w:t>
      </w:r>
      <w:r w:rsidR="0085573D" w:rsidRPr="00357969">
        <w:rPr>
          <w:rFonts w:ascii="Times New Roman" w:eastAsia="Times New Roman" w:hAnsi="Times New Roman" w:cs="Times New Roman"/>
          <w:sz w:val="24"/>
          <w:szCs w:val="24"/>
          <w:lang w:eastAsia="ru-RU"/>
        </w:rPr>
        <w:t xml:space="preserve">/ Цены </w:t>
      </w:r>
      <w:r w:rsidR="009953D1" w:rsidRPr="00357969">
        <w:rPr>
          <w:rFonts w:ascii="Times New Roman" w:eastAsia="Times New Roman" w:hAnsi="Times New Roman" w:cs="Times New Roman"/>
          <w:sz w:val="24"/>
          <w:szCs w:val="24"/>
          <w:lang w:eastAsia="ru-RU"/>
        </w:rPr>
        <w:t>Товар</w:t>
      </w:r>
      <w:r w:rsidR="00714A3C" w:rsidRPr="00357969">
        <w:rPr>
          <w:rFonts w:ascii="Times New Roman" w:eastAsia="Times New Roman" w:hAnsi="Times New Roman" w:cs="Times New Roman"/>
          <w:sz w:val="24"/>
          <w:szCs w:val="24"/>
          <w:lang w:eastAsia="ru-RU"/>
        </w:rPr>
        <w:t>а</w:t>
      </w:r>
      <w:r w:rsidRPr="00357969">
        <w:rPr>
          <w:rFonts w:ascii="Times New Roman" w:eastAsia="Times New Roman" w:hAnsi="Times New Roman" w:cs="Times New Roman"/>
          <w:sz w:val="24"/>
          <w:szCs w:val="24"/>
          <w:lang w:eastAsia="ru-RU"/>
        </w:rPr>
        <w:t>), если Цена Договора (</w:t>
      </w:r>
      <w:r w:rsidR="0085573D" w:rsidRPr="00357969">
        <w:rPr>
          <w:rFonts w:ascii="Times New Roman" w:eastAsia="Times New Roman" w:hAnsi="Times New Roman" w:cs="Times New Roman"/>
          <w:sz w:val="24"/>
          <w:szCs w:val="24"/>
          <w:lang w:eastAsia="ru-RU"/>
        </w:rPr>
        <w:t xml:space="preserve">Цена </w:t>
      </w:r>
      <w:r w:rsidRPr="00357969">
        <w:rPr>
          <w:rFonts w:ascii="Times New Roman" w:eastAsia="Times New Roman" w:hAnsi="Times New Roman" w:cs="Times New Roman"/>
          <w:sz w:val="24"/>
          <w:szCs w:val="24"/>
          <w:lang w:eastAsia="ru-RU"/>
        </w:rPr>
        <w:t>Этапа</w:t>
      </w:r>
      <w:r w:rsidR="0090685C" w:rsidRPr="00357969">
        <w:rPr>
          <w:rFonts w:ascii="Times New Roman" w:eastAsia="Times New Roman" w:hAnsi="Times New Roman" w:cs="Times New Roman"/>
          <w:sz w:val="24"/>
          <w:szCs w:val="24"/>
          <w:lang w:eastAsia="ru-RU"/>
        </w:rPr>
        <w:t xml:space="preserve"> </w:t>
      </w:r>
      <w:r w:rsidR="0085573D" w:rsidRPr="00357969">
        <w:rPr>
          <w:rFonts w:ascii="Times New Roman" w:eastAsia="Times New Roman" w:hAnsi="Times New Roman" w:cs="Times New Roman"/>
          <w:sz w:val="24"/>
          <w:szCs w:val="24"/>
          <w:lang w:eastAsia="ru-RU"/>
        </w:rPr>
        <w:t xml:space="preserve">/ Цена </w:t>
      </w:r>
      <w:r w:rsidR="009953D1" w:rsidRPr="00357969">
        <w:rPr>
          <w:rFonts w:ascii="Times New Roman" w:eastAsia="Times New Roman" w:hAnsi="Times New Roman" w:cs="Times New Roman"/>
          <w:sz w:val="24"/>
          <w:szCs w:val="24"/>
          <w:lang w:eastAsia="ru-RU"/>
        </w:rPr>
        <w:t>Товар</w:t>
      </w:r>
      <w:r w:rsidR="00714A3C" w:rsidRPr="00357969">
        <w:rPr>
          <w:rFonts w:ascii="Times New Roman" w:eastAsia="Times New Roman" w:hAnsi="Times New Roman" w:cs="Times New Roman"/>
          <w:sz w:val="24"/>
          <w:szCs w:val="24"/>
          <w:lang w:eastAsia="ru-RU"/>
        </w:rPr>
        <w:t>а</w:t>
      </w:r>
      <w:r w:rsidRPr="00357969">
        <w:rPr>
          <w:rFonts w:ascii="Times New Roman" w:eastAsia="Times New Roman" w:hAnsi="Times New Roman" w:cs="Times New Roman"/>
          <w:sz w:val="24"/>
          <w:szCs w:val="24"/>
          <w:lang w:eastAsia="ru-RU"/>
        </w:rPr>
        <w:t>) не</w:t>
      </w:r>
      <w:r w:rsidR="00EC7B33" w:rsidRPr="00357969">
        <w:rPr>
          <w:rFonts w:ascii="Times New Roman" w:eastAsia="Times New Roman" w:hAnsi="Times New Roman" w:cs="Times New Roman"/>
          <w:sz w:val="24"/>
          <w:szCs w:val="24"/>
          <w:lang w:eastAsia="ru-RU"/>
        </w:rPr>
        <w:t> </w:t>
      </w:r>
      <w:r w:rsidRPr="00357969">
        <w:rPr>
          <w:rFonts w:ascii="Times New Roman" w:eastAsia="Times New Roman" w:hAnsi="Times New Roman" w:cs="Times New Roman"/>
          <w:sz w:val="24"/>
          <w:szCs w:val="24"/>
          <w:lang w:eastAsia="ru-RU"/>
        </w:rPr>
        <w:t xml:space="preserve">превышает 3 </w:t>
      </w:r>
      <w:r w:rsidR="00780F19" w:rsidRPr="00357969">
        <w:rPr>
          <w:rFonts w:ascii="Times New Roman" w:eastAsia="Times New Roman" w:hAnsi="Times New Roman" w:cs="Times New Roman"/>
          <w:sz w:val="24"/>
          <w:szCs w:val="24"/>
          <w:lang w:eastAsia="ru-RU"/>
        </w:rPr>
        <w:t>млн</w:t>
      </w:r>
      <w:r w:rsidRPr="00357969">
        <w:rPr>
          <w:rFonts w:ascii="Times New Roman" w:eastAsia="Times New Roman" w:hAnsi="Times New Roman" w:cs="Times New Roman"/>
          <w:sz w:val="24"/>
          <w:szCs w:val="24"/>
          <w:lang w:eastAsia="ru-RU"/>
        </w:rPr>
        <w:t xml:space="preserve"> рублей</w:t>
      </w:r>
      <w:r w:rsidR="00B32C84" w:rsidRPr="00357969">
        <w:rPr>
          <w:rFonts w:ascii="Times New Roman" w:eastAsia="Times New Roman" w:hAnsi="Times New Roman" w:cs="Times New Roman"/>
          <w:sz w:val="24"/>
          <w:szCs w:val="24"/>
          <w:lang w:eastAsia="ru-RU"/>
        </w:rPr>
        <w:t>;</w:t>
      </w:r>
    </w:p>
    <w:p w14:paraId="5DDB223B"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3" w:name="_Hlk57371233"/>
      <w:r w:rsidRPr="002A7F62">
        <w:rPr>
          <w:rFonts w:ascii="Times New Roman" w:eastAsia="Times New Roman" w:hAnsi="Times New Roman" w:cs="Times New Roman"/>
          <w:sz w:val="24"/>
          <w:szCs w:val="24"/>
          <w:lang w:eastAsia="ru-RU"/>
        </w:rPr>
        <w:t>Цена Договора (</w:t>
      </w:r>
      <w:bookmarkEnd w:id="13"/>
      <w:r w:rsidR="0085573D"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3ABD262C"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w:t>
      </w:r>
      <w:r w:rsidR="00006799" w:rsidRPr="002A7F62">
        <w:rPr>
          <w:rFonts w:ascii="Times New Roman" w:eastAsia="Times New Roman" w:hAnsi="Times New Roman" w:cs="Times New Roman"/>
          <w:sz w:val="24"/>
          <w:szCs w:val="24"/>
          <w:lang w:eastAsia="ru-RU"/>
        </w:rPr>
        <w:t xml:space="preserve">(Один) </w:t>
      </w:r>
      <w:r w:rsidRPr="002A7F62">
        <w:rPr>
          <w:rFonts w:ascii="Times New Roman" w:eastAsia="Times New Roman" w:hAnsi="Times New Roman" w:cs="Times New Roman"/>
          <w:sz w:val="24"/>
          <w:szCs w:val="24"/>
          <w:lang w:eastAsia="ru-RU"/>
        </w:rPr>
        <w:t xml:space="preserve">процент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w:t>
      </w:r>
      <w:r w:rsidR="0085573D" w:rsidRPr="002A7F62">
        <w:rPr>
          <w:rFonts w:ascii="Times New Roman" w:eastAsia="Times New Roman" w:hAnsi="Times New Roman" w:cs="Times New Roman"/>
          <w:sz w:val="24"/>
          <w:szCs w:val="24"/>
          <w:lang w:eastAsia="ru-RU"/>
        </w:rPr>
        <w:t xml:space="preserve">/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056E3FAD" w14:textId="77777777"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0,5 </w:t>
      </w:r>
      <w:r w:rsidR="00006799" w:rsidRPr="002A7F62">
        <w:rPr>
          <w:rFonts w:ascii="Times New Roman" w:eastAsia="Times New Roman" w:hAnsi="Times New Roman" w:cs="Times New Roman"/>
          <w:sz w:val="24"/>
          <w:szCs w:val="24"/>
          <w:lang w:eastAsia="ru-RU"/>
        </w:rPr>
        <w:t xml:space="preserve">(Ноль целых пять десятых) </w:t>
      </w:r>
      <w:r w:rsidRPr="002A7F62">
        <w:rPr>
          <w:rFonts w:ascii="Times New Roman" w:eastAsia="Times New Roman" w:hAnsi="Times New Roman" w:cs="Times New Roman"/>
          <w:sz w:val="24"/>
          <w:szCs w:val="24"/>
          <w:lang w:eastAsia="ru-RU"/>
        </w:rPr>
        <w:t xml:space="preserve">процента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D7442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если Цена Договора (</w:t>
      </w:r>
      <w:r w:rsidR="0090685C" w:rsidRPr="002A7F62">
        <w:rPr>
          <w:rFonts w:ascii="Times New Roman" w:eastAsia="Times New Roman" w:hAnsi="Times New Roman" w:cs="Times New Roman"/>
          <w:sz w:val="24"/>
          <w:szCs w:val="24"/>
          <w:lang w:eastAsia="ru-RU"/>
        </w:rPr>
        <w:t xml:space="preserve">Цена Этапа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составляет от 100 до 500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718D9395" w14:textId="77777777" w:rsidR="00C778D0" w:rsidRPr="002A7F62" w:rsidRDefault="00C778D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p>
    <w:p w14:paraId="5F639CC2"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0B81B265"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09A58019" w14:textId="77777777" w:rsidR="00C778D0"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2D2FE36C" w14:textId="77777777" w:rsidR="002F52D3" w:rsidRPr="002A7F62" w:rsidRDefault="00C778D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r w:rsidR="000013F5"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213483BF" w14:textId="77777777"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4"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4"/>
    <w:p w14:paraId="76AF043C" w14:textId="77777777"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3342676F" w14:textId="77777777" w:rsidR="004D31B8" w:rsidRPr="002A7F62" w:rsidRDefault="004D31B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p>
    <w:p w14:paraId="1586EE0F"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(Одна тысяча)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не превышает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4677C07"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410E1CCB"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(Десять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5736226" w14:textId="77777777" w:rsidR="004D31B8" w:rsidRPr="002A7F62" w:rsidRDefault="004D31B8" w:rsidP="00D55D46">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100</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(Сто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превышает 100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w:t>
      </w:r>
    </w:p>
    <w:p w14:paraId="468933CE"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5"/>
      <w:r w:rsidRPr="002A7F62">
        <w:rPr>
          <w:rFonts w:ascii="Times New Roman" w:eastAsia="Times New Roman" w:hAnsi="Times New Roman" w:cs="Times New Roman"/>
          <w:sz w:val="24"/>
          <w:szCs w:val="24"/>
          <w:lang w:eastAsia="ru-RU"/>
        </w:rPr>
        <w:t>.</w:t>
      </w:r>
    </w:p>
    <w:p w14:paraId="1895442C"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316519C3" w14:textId="77777777"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0E9A1626" w14:textId="7777777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8506E25"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509E6013" w14:textId="77777777"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w:t>
      </w:r>
      <w:r w:rsidRPr="002A7F62">
        <w:rPr>
          <w:rFonts w:ascii="Times New Roman" w:eastAsia="Times New Roman" w:hAnsi="Times New Roman" w:cs="Times New Roman"/>
          <w:sz w:val="24"/>
          <w:szCs w:val="24"/>
          <w:lang w:eastAsia="ru-RU"/>
        </w:rPr>
        <w:lastRenderedPageBreak/>
        <w:t>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66D8A28D" w14:textId="77777777" w:rsidR="00714A3C" w:rsidRPr="00714A3C"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1FE0D969" w14:textId="77777777" w:rsidR="00C973D8" w:rsidRDefault="00714A3C"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100150FD"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1D8CA419" w14:textId="77777777" w:rsidR="00A07CE0" w:rsidRPr="002A7F62" w:rsidRDefault="0008246D" w:rsidP="00D55D46">
      <w:pPr>
        <w:pStyle w:val="10"/>
        <w:numPr>
          <w:ilvl w:val="0"/>
          <w:numId w:val="24"/>
        </w:numPr>
        <w:ind w:left="357" w:hanging="357"/>
        <w:rPr>
          <w:bCs/>
        </w:rPr>
      </w:pPr>
      <w:r w:rsidRPr="002A7F62">
        <w:t>Конфиденциальность</w:t>
      </w:r>
    </w:p>
    <w:p w14:paraId="378010AD"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470C7C29"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45041D6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49E85FC4" w14:textId="77777777"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2AEC541" w14:textId="77777777"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35D253C3"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60E43123" w14:textId="77777777"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2D3DE8A1"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6" w:name="_Hlk113020340"/>
      <w:r w:rsidRPr="002A7F62">
        <w:rPr>
          <w:rFonts w:ascii="Times New Roman" w:eastAsia="Times New Roman" w:hAnsi="Times New Roman" w:cs="Times New Roman"/>
          <w:bCs/>
          <w:sz w:val="24"/>
          <w:szCs w:val="24"/>
          <w:lang w:eastAsia="ru-RU"/>
        </w:rPr>
        <w:t>При этом, Стороны обязуются:</w:t>
      </w:r>
    </w:p>
    <w:p w14:paraId="3B1224F5"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w:t>
      </w:r>
      <w:r w:rsidRPr="002A7F62">
        <w:rPr>
          <w:rFonts w:ascii="Times New Roman" w:eastAsia="Times New Roman" w:hAnsi="Times New Roman" w:cs="Times New Roman"/>
          <w:bCs/>
          <w:sz w:val="24"/>
          <w:szCs w:val="24"/>
          <w:lang w:eastAsia="ru-RU"/>
        </w:rPr>
        <w:lastRenderedPageBreak/>
        <w:t xml:space="preserve">свободного доступа и ставшую известной в ходе исполнения Договора, за исключением случаев, прямо предусмотренных Договором. </w:t>
      </w:r>
    </w:p>
    <w:p w14:paraId="422094E2"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76FC7FAF" w14:textId="77777777" w:rsidR="009E0C1B"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4FBB57C1"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6"/>
    <w:p w14:paraId="612278A1" w14:textId="77777777" w:rsidR="00A07CE0" w:rsidRPr="002A7F62" w:rsidRDefault="00BC0CF7" w:rsidP="00D55D46">
      <w:pPr>
        <w:pStyle w:val="10"/>
        <w:numPr>
          <w:ilvl w:val="0"/>
          <w:numId w:val="24"/>
        </w:numPr>
        <w:ind w:left="357" w:hanging="357"/>
      </w:pPr>
      <w:r w:rsidRPr="002A7F62">
        <w:t>Порядок расторжения Договора</w:t>
      </w:r>
    </w:p>
    <w:p w14:paraId="027A9973" w14:textId="77777777"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345D85E7"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2E6C072"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69719181"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44E7F5A1" w14:textId="77777777"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r w:rsidR="000D0DA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1C70452" w14:textId="77777777"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1AFD87AC" w14:textId="77777777" w:rsidR="000D0DA1" w:rsidRDefault="000D0DA1" w:rsidP="000D0DA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0B4A88B6"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456B5C93"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42CB3E8E" w14:textId="77777777" w:rsidR="000D0DA1" w:rsidRPr="000D0DA1" w:rsidRDefault="000D0DA1" w:rsidP="000D0DA1">
      <w:pPr>
        <w:pStyle w:val="a4"/>
        <w:numPr>
          <w:ilvl w:val="0"/>
          <w:numId w:val="49"/>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0A2BAE8C"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48D3E5FC" w14:textId="77777777" w:rsidR="000D0DA1" w:rsidRDefault="000D0DA1" w:rsidP="000D0DA1">
      <w:pPr>
        <w:pStyle w:val="a4"/>
        <w:numPr>
          <w:ilvl w:val="0"/>
          <w:numId w:val="49"/>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042AC613" w14:textId="77777777" w:rsidR="000D0DA1" w:rsidRDefault="000D0DA1" w:rsidP="000D0DA1">
      <w:pPr>
        <w:pStyle w:val="a4"/>
        <w:numPr>
          <w:ilvl w:val="0"/>
          <w:numId w:val="49"/>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Поставщик, обязанный застраховать Товар в соответствии с условиями Технического задания, не выполнил эту обязанность;</w:t>
      </w:r>
    </w:p>
    <w:p w14:paraId="77FD6BFD" w14:textId="77777777" w:rsidR="000D0DA1" w:rsidRDefault="000D0DA1"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5024C5BD" w14:textId="35238CE5" w:rsidR="00315F07" w:rsidRPr="000D0DA1" w:rsidRDefault="00F843BF" w:rsidP="000D0DA1">
      <w:pPr>
        <w:pStyle w:val="a4"/>
        <w:numPr>
          <w:ilvl w:val="0"/>
          <w:numId w:val="49"/>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бстоятельств непреодолимой силы</w:t>
      </w:r>
      <w:r w:rsidR="007F0429" w:rsidRPr="000D0DA1">
        <w:rPr>
          <w:rFonts w:ascii="Times New Roman" w:eastAsia="Times New Roman" w:hAnsi="Times New Roman" w:cs="Times New Roman"/>
          <w:sz w:val="24"/>
          <w:szCs w:val="24"/>
          <w:lang w:eastAsia="ru-RU"/>
        </w:rPr>
        <w:t>.</w:t>
      </w:r>
    </w:p>
    <w:p w14:paraId="2DC2D52E" w14:textId="77777777" w:rsidR="00F843BF" w:rsidRPr="002A7F62" w:rsidRDefault="00C151B3"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2679004F" w14:textId="7777777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0B0D8BD4" w14:textId="77777777"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w:t>
      </w:r>
      <w:r w:rsidRPr="002A7F62">
        <w:rPr>
          <w:rFonts w:ascii="Times New Roman" w:eastAsia="Times New Roman" w:hAnsi="Times New Roman" w:cs="Times New Roman"/>
          <w:sz w:val="24"/>
          <w:szCs w:val="24"/>
          <w:lang w:eastAsia="ru-RU"/>
        </w:rPr>
        <w:lastRenderedPageBreak/>
        <w:t>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21B9EF2D" w14:textId="77777777"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7"/>
    <w:p w14:paraId="75195CCC"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6909FAF0"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74613477"/>
    </w:p>
    <w:bookmarkEnd w:id="18"/>
    <w:p w14:paraId="3EECBAB4" w14:textId="77777777" w:rsidR="00885C3B" w:rsidRPr="002A7F62" w:rsidRDefault="004B36DF" w:rsidP="00D55D46">
      <w:pPr>
        <w:pStyle w:val="10"/>
        <w:numPr>
          <w:ilvl w:val="0"/>
          <w:numId w:val="24"/>
        </w:numPr>
        <w:ind w:left="357" w:hanging="357"/>
      </w:pPr>
      <w:r w:rsidRPr="002A7F62">
        <w:t>Обстоятельства непреодолимой силы</w:t>
      </w:r>
    </w:p>
    <w:p w14:paraId="1AC36C5A" w14:textId="77777777"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6206DD2"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3521E2D0"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70071103"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5A249CEB" w14:textId="77777777"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49A4D4E3"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5387E96C" w14:textId="77777777"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012AFB9"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7EC1DBC" w14:textId="77777777" w:rsidR="00A07CE0" w:rsidRPr="002A7F62" w:rsidRDefault="004B36DF" w:rsidP="00D55D46">
      <w:pPr>
        <w:pStyle w:val="10"/>
        <w:numPr>
          <w:ilvl w:val="0"/>
          <w:numId w:val="24"/>
        </w:numPr>
        <w:ind w:left="357" w:hanging="357"/>
      </w:pPr>
      <w:r w:rsidRPr="002A7F62">
        <w:t>Порядок урегулирования споров</w:t>
      </w:r>
    </w:p>
    <w:p w14:paraId="083D5A64"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34C15E6F" w14:textId="77777777"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79509353" w14:textId="77777777"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2330D08A" w14:textId="7777777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22BCFB80" w14:textId="77777777"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47092E46" w14:textId="77777777"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464105ED"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478D2E69" w14:textId="77777777"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0E3A5FC5" w14:textId="6C23248B" w:rsidR="00A43300" w:rsidRDefault="00851EF4" w:rsidP="00357969">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C67B7A">
        <w:rPr>
          <w:rFonts w:ascii="Times New Roman" w:eastAsia="Times New Roman" w:hAnsi="Times New Roman" w:cs="Times New Roman"/>
          <w:sz w:val="24"/>
          <w:szCs w:val="24"/>
          <w:lang w:eastAsia="ru-RU"/>
        </w:rPr>
        <w:t>31</w:t>
      </w:r>
      <w:r w:rsidR="001B316A" w:rsidRPr="00A43300">
        <w:rPr>
          <w:rFonts w:ascii="Times New Roman" w:eastAsia="Times New Roman" w:hAnsi="Times New Roman" w:cs="Times New Roman"/>
          <w:sz w:val="24"/>
          <w:szCs w:val="24"/>
          <w:lang w:eastAsia="ru-RU"/>
        </w:rPr>
        <w:t>»</w:t>
      </w:r>
      <w:r w:rsidR="00DB6026" w:rsidRPr="00A43300">
        <w:rPr>
          <w:rFonts w:ascii="Times New Roman" w:eastAsia="Times New Roman" w:hAnsi="Times New Roman" w:cs="Times New Roman"/>
          <w:sz w:val="24"/>
          <w:szCs w:val="24"/>
          <w:lang w:eastAsia="ru-RU"/>
        </w:rPr>
        <w:t xml:space="preserve"> </w:t>
      </w:r>
      <w:r w:rsidR="0046450F">
        <w:rPr>
          <w:rFonts w:ascii="Times New Roman" w:eastAsia="Times New Roman" w:hAnsi="Times New Roman" w:cs="Times New Roman"/>
          <w:sz w:val="24"/>
          <w:szCs w:val="24"/>
          <w:lang w:eastAsia="ru-RU"/>
        </w:rPr>
        <w:t>марта</w:t>
      </w:r>
      <w:r w:rsidR="00C67B7A">
        <w:rPr>
          <w:rFonts w:ascii="Times New Roman" w:eastAsia="Times New Roman" w:hAnsi="Times New Roman" w:cs="Times New Roman"/>
          <w:sz w:val="24"/>
          <w:szCs w:val="24"/>
          <w:lang w:eastAsia="ru-RU"/>
        </w:rPr>
        <w:t xml:space="preserve"> 202</w:t>
      </w:r>
      <w:r w:rsidR="0046450F">
        <w:rPr>
          <w:rFonts w:ascii="Times New Roman" w:eastAsia="Times New Roman" w:hAnsi="Times New Roman" w:cs="Times New Roman"/>
          <w:sz w:val="24"/>
          <w:szCs w:val="24"/>
          <w:lang w:eastAsia="ru-RU"/>
        </w:rPr>
        <w:t>7</w:t>
      </w:r>
      <w:r w:rsidR="001B316A" w:rsidRPr="00A43300">
        <w:rPr>
          <w:rFonts w:ascii="Times New Roman" w:eastAsia="Times New Roman" w:hAnsi="Times New Roman" w:cs="Times New Roman"/>
          <w:sz w:val="24"/>
          <w:szCs w:val="24"/>
          <w:lang w:eastAsia="ru-RU"/>
        </w:rPr>
        <w:t xml:space="preserve">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5139EE">
        <w:rPr>
          <w:rFonts w:ascii="Times New Roman" w:eastAsia="Times New Roman" w:hAnsi="Times New Roman" w:cs="Times New Roman"/>
          <w:sz w:val="24"/>
          <w:szCs w:val="24"/>
          <w:lang w:eastAsia="ru-RU"/>
        </w:rPr>
        <w:t>).</w:t>
      </w:r>
      <w:bookmarkStart w:id="19" w:name="_Hlk500858975"/>
      <w:r w:rsidR="00A43300" w:rsidRPr="00A43300">
        <w:rPr>
          <w:rFonts w:ascii="Times New Roman" w:eastAsia="Times New Roman" w:hAnsi="Times New Roman" w:cs="Times New Roman"/>
          <w:sz w:val="24"/>
          <w:szCs w:val="24"/>
          <w:lang w:eastAsia="ru-RU"/>
        </w:rPr>
        <w:t xml:space="preserve"> </w:t>
      </w:r>
    </w:p>
    <w:p w14:paraId="7078B213" w14:textId="77777777" w:rsidR="00F87609" w:rsidRPr="00A43300" w:rsidRDefault="00A07CE0" w:rsidP="00357969">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9"/>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615474DE"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00144D22" w14:textId="77777777" w:rsidR="001C4EE8" w:rsidRPr="002A7F62" w:rsidRDefault="001C4EE8"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0" w:name="_Hlk113002698"/>
      <w:r w:rsidRPr="002A7F62">
        <w:rPr>
          <w:rFonts w:ascii="Times New Roman" w:eastAsia="Times New Roman" w:hAnsi="Times New Roman" w:cs="Times New Roman"/>
          <w:b/>
          <w:bCs/>
          <w:sz w:val="24"/>
          <w:szCs w:val="24"/>
          <w:lang w:eastAsia="ru-RU"/>
        </w:rPr>
        <w:t>АНТИКОРРУПЦИОННАЯ ОГОВОРКА</w:t>
      </w:r>
    </w:p>
    <w:p w14:paraId="25DFB4B8" w14:textId="77777777"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224C67F" w14:textId="77777777"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27DFBA79"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D01809C" w14:textId="77777777" w:rsidR="004F00DD" w:rsidRPr="002A7F62" w:rsidRDefault="000D401D" w:rsidP="00D55D46">
      <w:pPr>
        <w:pStyle w:val="a4"/>
        <w:numPr>
          <w:ilvl w:val="0"/>
          <w:numId w:val="24"/>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1" w:name="_Hlk83223940"/>
      <w:bookmarkEnd w:id="20"/>
      <w:r w:rsidRPr="002A7F62">
        <w:rPr>
          <w:rFonts w:ascii="Times New Roman" w:eastAsia="Times New Roman" w:hAnsi="Times New Roman" w:cs="Times New Roman"/>
          <w:b/>
          <w:bCs/>
          <w:smallCaps/>
          <w:sz w:val="24"/>
          <w:szCs w:val="24"/>
          <w:lang w:eastAsia="ru-RU"/>
        </w:rPr>
        <w:t>ЗАВЕРЕНИЯ ОБ ОБСТОЯТЕЛЬСТВАХ</w:t>
      </w:r>
    </w:p>
    <w:p w14:paraId="4DAFB38B" w14:textId="77777777"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lastRenderedPageBreak/>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6887B149" w14:textId="77777777"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22"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38A93CE6"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4F92154D"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2480B55"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3"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23"/>
      <w:r w:rsidR="0010459D" w:rsidRPr="002A7F62">
        <w:rPr>
          <w:rFonts w:ascii="Times New Roman" w:eastAsia="Times New Roman" w:hAnsi="Times New Roman" w:cs="Times New Roman"/>
          <w:b/>
          <w:color w:val="FF0000"/>
          <w:sz w:val="24"/>
          <w:szCs w:val="24"/>
          <w:lang w:eastAsia="ru-RU"/>
        </w:rPr>
        <w:t>]</w:t>
      </w:r>
    </w:p>
    <w:p w14:paraId="10E785FC"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D0BE0AD" w14:textId="77777777"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6BB7154D" w14:textId="77777777"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69B91D9C" w14:textId="77777777"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7DB1E693" w14:textId="77777777" w:rsidR="00CE103F" w:rsidRPr="00E90300"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2CE78DBD"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1"/>
    <w:bookmarkEnd w:id="22"/>
    <w:p w14:paraId="4A355AB6" w14:textId="77777777" w:rsidR="00340536" w:rsidRPr="002A7F62" w:rsidRDefault="00340536" w:rsidP="00D55D46">
      <w:pPr>
        <w:pStyle w:val="10"/>
        <w:numPr>
          <w:ilvl w:val="0"/>
          <w:numId w:val="24"/>
        </w:numPr>
        <w:rPr>
          <w:bCs/>
        </w:rPr>
      </w:pPr>
      <w:r w:rsidRPr="002A7F62">
        <w:t>Прочие условия</w:t>
      </w:r>
    </w:p>
    <w:p w14:paraId="7BE5C3CB" w14:textId="77777777"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8952E1E" w14:textId="77777777"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w:t>
      </w:r>
      <w:r w:rsidRPr="002A7F62">
        <w:rPr>
          <w:rFonts w:ascii="Times New Roman" w:eastAsia="Times New Roman" w:hAnsi="Times New Roman" w:cs="Times New Roman"/>
          <w:sz w:val="24"/>
          <w:szCs w:val="24"/>
          <w:lang w:eastAsia="ru-RU"/>
        </w:rPr>
        <w:lastRenderedPageBreak/>
        <w:t xml:space="preserve">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4E1719FA"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74C66EE"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7915B3DD"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50A22BB5"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7873937F"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04EE59B0"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46F373CD"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04AE6887"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31ECA97B" w14:textId="77777777" w:rsidR="00C33CDB" w:rsidRPr="002A7F62" w:rsidRDefault="000D401D" w:rsidP="00D55D46">
      <w:pPr>
        <w:pStyle w:val="a4"/>
        <w:numPr>
          <w:ilvl w:val="0"/>
          <w:numId w:val="24"/>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5F2EB47D"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39747B36" w14:textId="77777777">
        <w:trPr>
          <w:trHeight w:val="512"/>
        </w:trPr>
        <w:tc>
          <w:tcPr>
            <w:tcW w:w="5240" w:type="dxa"/>
          </w:tcPr>
          <w:p w14:paraId="1DCF1354" w14:textId="074B0C80" w:rsidR="00C33CDB" w:rsidRPr="00C33CDB" w:rsidRDefault="0046450F"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Заказчик: </w:t>
            </w:r>
            <w:r>
              <w:rPr>
                <w:rFonts w:ascii="Times New Roman" w:eastAsia="Times New Roman" w:hAnsi="Times New Roman" w:cs="Times New Roman"/>
                <w:b/>
                <w:sz w:val="24"/>
                <w:szCs w:val="24"/>
                <w:lang w:eastAsia="ru-RU"/>
              </w:rPr>
              <w:br/>
            </w:r>
            <w:r w:rsidR="00C33CDB" w:rsidRPr="00C33CDB">
              <w:rPr>
                <w:rFonts w:ascii="Times New Roman" w:eastAsia="Times New Roman" w:hAnsi="Times New Roman" w:cs="Times New Roman"/>
                <w:b/>
                <w:sz w:val="24"/>
                <w:szCs w:val="24"/>
                <w:lang w:eastAsia="ru-RU"/>
              </w:rPr>
              <w:t>АНО «</w:t>
            </w:r>
            <w:proofErr w:type="spellStart"/>
            <w:r w:rsidR="00C33CDB" w:rsidRPr="00C33CDB">
              <w:rPr>
                <w:rFonts w:ascii="Times New Roman" w:eastAsia="Times New Roman" w:hAnsi="Times New Roman" w:cs="Times New Roman"/>
                <w:b/>
                <w:sz w:val="24"/>
                <w:szCs w:val="24"/>
                <w:lang w:eastAsia="ru-RU"/>
              </w:rPr>
              <w:t>Кинопарк</w:t>
            </w:r>
            <w:proofErr w:type="spellEnd"/>
            <w:r w:rsidR="00C33CDB" w:rsidRPr="00C33CDB">
              <w:rPr>
                <w:rFonts w:ascii="Times New Roman" w:eastAsia="Times New Roman" w:hAnsi="Times New Roman" w:cs="Times New Roman"/>
                <w:b/>
                <w:sz w:val="24"/>
                <w:szCs w:val="24"/>
                <w:lang w:eastAsia="ru-RU"/>
              </w:rPr>
              <w:t>»</w:t>
            </w:r>
          </w:p>
          <w:p w14:paraId="2C2530E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r w:rsidRPr="00C33CDB">
              <w:rPr>
                <w:rFonts w:ascii="Times New Roman" w:eastAsia="Times New Roman" w:hAnsi="Times New Roman" w:cs="Times New Roman"/>
                <w:sz w:val="24"/>
                <w:szCs w:val="24"/>
                <w:lang w:eastAsia="ru-RU"/>
              </w:rPr>
              <w:t>вн.тер</w:t>
            </w:r>
            <w:proofErr w:type="spell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29D2721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096F206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073B505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0986A8B3" w14:textId="77777777" w:rsidR="00C33CDB" w:rsidRPr="002A7F62" w:rsidRDefault="00C33CDB" w:rsidP="00D55D46">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w:t>
            </w:r>
            <w:r w:rsidR="00713DCC" w:rsidRPr="002A7F62">
              <w:rPr>
                <w:rFonts w:ascii="Times New Roman" w:hAnsi="Times New Roman" w:cs="Times New Roman"/>
                <w:b/>
                <w:bCs/>
                <w:color w:val="EE0000"/>
                <w:sz w:val="24"/>
                <w:szCs w:val="24"/>
              </w:rPr>
              <w:t xml:space="preserve">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0E02954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142470E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550BE75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44B5FE5E"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14EC443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702240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382C50BF"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17227812"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065055C"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5E8B6473"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24997B4D" w14:textId="77777777"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3F997F94" w14:textId="77777777" w:rsidR="0046450F" w:rsidRDefault="0046450F" w:rsidP="00D55D46">
            <w:pPr>
              <w:spacing w:after="0" w:line="240" w:lineRule="auto"/>
              <w:ind w:firstLine="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Поставщик: </w:t>
            </w:r>
          </w:p>
          <w:p w14:paraId="2F1C058D" w14:textId="24893A9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610DBE20"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6743AB8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2A18A5C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E9C7234"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22D5DD2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0191033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3335591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20A7370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49F6AF9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17BB243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0169007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344293D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92E8010"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7F3CCCE" w14:textId="77777777" w:rsidR="00713DCC" w:rsidRPr="002A7F62" w:rsidRDefault="00713DCC" w:rsidP="00D55D46">
            <w:pPr>
              <w:spacing w:after="0" w:line="240" w:lineRule="auto"/>
              <w:ind w:firstLine="6"/>
              <w:jc w:val="both"/>
              <w:rPr>
                <w:rFonts w:ascii="Times New Roman" w:eastAsia="Times New Roman" w:hAnsi="Times New Roman" w:cs="Times New Roman"/>
                <w:b/>
                <w:i/>
                <w:sz w:val="24"/>
                <w:szCs w:val="24"/>
                <w:lang w:eastAsia="ru-RU"/>
              </w:rPr>
            </w:pPr>
          </w:p>
          <w:p w14:paraId="2F04B4C2"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6297399C" w14:textId="77777777"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5E8A0C48"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106149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115127B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16E8F1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44A7AB3F" w14:textId="77777777"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8"/>
          <w:footerReference w:type="even" r:id="rId9"/>
          <w:pgSz w:w="11906" w:h="16838"/>
          <w:pgMar w:top="1134" w:right="851" w:bottom="1134" w:left="1418" w:header="720" w:footer="720" w:gutter="0"/>
          <w:cols w:space="720"/>
          <w:titlePg/>
          <w:docGrid w:linePitch="299"/>
        </w:sectPr>
      </w:pPr>
    </w:p>
    <w:p w14:paraId="6F61678D" w14:textId="77777777"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06CE79FF" w14:textId="77777777"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3A2AE329" w14:textId="77777777" w:rsidR="00F87609" w:rsidRPr="002A7F62" w:rsidRDefault="00F87609" w:rsidP="00D55D46">
      <w:pPr>
        <w:spacing w:after="0" w:line="240" w:lineRule="auto"/>
        <w:rPr>
          <w:rFonts w:ascii="Times New Roman" w:hAnsi="Times New Roman" w:cs="Times New Roman"/>
          <w:sz w:val="24"/>
          <w:szCs w:val="24"/>
        </w:rPr>
      </w:pPr>
    </w:p>
    <w:p w14:paraId="1A59663A"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72B379BD" w14:textId="77777777" w:rsidR="00126A93" w:rsidRPr="002A7F62" w:rsidRDefault="00126A93" w:rsidP="00C53E19">
      <w:pPr>
        <w:spacing w:after="0" w:line="240" w:lineRule="auto"/>
        <w:rPr>
          <w:rFonts w:ascii="Times New Roman" w:eastAsia="Times New Roman" w:hAnsi="Times New Roman" w:cs="Times New Roman"/>
          <w:sz w:val="24"/>
          <w:szCs w:val="24"/>
          <w:lang w:eastAsia="ru-RU"/>
        </w:rPr>
      </w:pPr>
    </w:p>
    <w:p w14:paraId="6A522A1D" w14:textId="77777777" w:rsidR="00126A93" w:rsidRPr="002A7F62" w:rsidRDefault="00C67B7A" w:rsidP="00D55D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(Прилагается отдельно)</w:t>
      </w:r>
    </w:p>
    <w:p w14:paraId="6D268E72" w14:textId="77777777" w:rsidR="00C67B7A" w:rsidRDefault="00D23619" w:rsidP="00D55D46">
      <w:pPr>
        <w:pStyle w:val="af6"/>
        <w:spacing w:line="240" w:lineRule="auto"/>
        <w:jc w:val="center"/>
        <w:sectPr w:rsidR="00C67B7A" w:rsidSect="00237C92">
          <w:headerReference w:type="first" r:id="rId10"/>
          <w:pgSz w:w="11906" w:h="16838"/>
          <w:pgMar w:top="1134" w:right="851" w:bottom="1134" w:left="1418" w:header="720" w:footer="720" w:gutter="0"/>
          <w:cols w:space="720"/>
          <w:docGrid w:linePitch="299"/>
        </w:sectPr>
      </w:pPr>
      <w:r w:rsidRPr="002A7F62">
        <w:t xml:space="preserve">                          </w:t>
      </w:r>
    </w:p>
    <w:p w14:paraId="7B33AB8A" w14:textId="77777777" w:rsidR="00A07CE0" w:rsidRPr="002A7F62" w:rsidRDefault="00A07CE0" w:rsidP="00D55D46">
      <w:pPr>
        <w:pStyle w:val="af6"/>
        <w:spacing w:line="240" w:lineRule="auto"/>
        <w:jc w:val="center"/>
      </w:pPr>
      <w:r w:rsidRPr="002A7F62">
        <w:lastRenderedPageBreak/>
        <w:t>Приложение № 2</w:t>
      </w:r>
    </w:p>
    <w:p w14:paraId="0848BE5A"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69BB47DA" w14:textId="77777777"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50C06922"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008E2F9F" w14:textId="7AFEABDA"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69C59A4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3"/>
        <w:gridCol w:w="2811"/>
        <w:gridCol w:w="1448"/>
        <w:gridCol w:w="1573"/>
        <w:gridCol w:w="1615"/>
        <w:gridCol w:w="1617"/>
      </w:tblGrid>
      <w:tr w:rsidR="00344F51" w:rsidRPr="002A7F62" w14:paraId="64B188D3" w14:textId="77777777" w:rsidTr="007636A4">
        <w:tc>
          <w:tcPr>
            <w:tcW w:w="563" w:type="dxa"/>
            <w:vAlign w:val="center"/>
          </w:tcPr>
          <w:p w14:paraId="5CBDC7B4"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4" w:name="_Hlk136852094"/>
            <w:r w:rsidRPr="002A7F62">
              <w:rPr>
                <w:rFonts w:ascii="Times New Roman" w:eastAsia="Times New Roman" w:hAnsi="Times New Roman" w:cs="Times New Roman"/>
                <w:b/>
                <w:bCs/>
                <w:sz w:val="24"/>
                <w:szCs w:val="24"/>
                <w:lang w:eastAsia="ru-RU"/>
              </w:rPr>
              <w:t>№</w:t>
            </w:r>
          </w:p>
          <w:p w14:paraId="77A3251F"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11" w:type="dxa"/>
            <w:vAlign w:val="center"/>
          </w:tcPr>
          <w:p w14:paraId="48D40335"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448" w:type="dxa"/>
            <w:vAlign w:val="center"/>
          </w:tcPr>
          <w:p w14:paraId="088BE64B" w14:textId="77777777"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573" w:type="dxa"/>
            <w:vAlign w:val="center"/>
          </w:tcPr>
          <w:p w14:paraId="7A0E7D25" w14:textId="77777777"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15" w:type="dxa"/>
            <w:vAlign w:val="center"/>
          </w:tcPr>
          <w:p w14:paraId="18E3F399" w14:textId="55762FB6"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w:t>
            </w:r>
            <w:r w:rsidR="0046450F">
              <w:rPr>
                <w:rFonts w:ascii="Times New Roman" w:eastAsia="Times New Roman" w:hAnsi="Times New Roman" w:cs="Times New Roman"/>
                <w:b/>
                <w:bCs/>
                <w:sz w:val="24"/>
                <w:szCs w:val="24"/>
                <w:lang w:eastAsia="ru-RU"/>
              </w:rPr>
              <w:t>___</w:t>
            </w:r>
            <w:r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c>
          <w:tcPr>
            <w:tcW w:w="1617" w:type="dxa"/>
            <w:vAlign w:val="center"/>
          </w:tcPr>
          <w:p w14:paraId="7C04F17F" w14:textId="38C458E0"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46450F">
              <w:rPr>
                <w:rFonts w:ascii="Times New Roman" w:eastAsia="Times New Roman" w:hAnsi="Times New Roman" w:cs="Times New Roman"/>
                <w:b/>
                <w:bCs/>
                <w:sz w:val="24"/>
                <w:szCs w:val="24"/>
                <w:lang w:eastAsia="ru-RU"/>
              </w:rPr>
              <w:t>__</w:t>
            </w:r>
            <w:r w:rsidR="00E606B7" w:rsidRPr="002A7F62">
              <w:rPr>
                <w:rFonts w:ascii="Times New Roman" w:eastAsia="Times New Roman" w:hAnsi="Times New Roman" w:cs="Times New Roman"/>
                <w:b/>
                <w:bCs/>
                <w:sz w:val="24"/>
                <w:szCs w:val="24"/>
                <w:lang w:eastAsia="ru-RU"/>
              </w:rPr>
              <w:t xml:space="preserve">% </w:t>
            </w:r>
            <w:r w:rsidRPr="002A7F62">
              <w:rPr>
                <w:rFonts w:ascii="Times New Roman" w:eastAsia="Times New Roman" w:hAnsi="Times New Roman" w:cs="Times New Roman"/>
                <w:b/>
                <w:bCs/>
                <w:color w:val="FF0000"/>
                <w:sz w:val="24"/>
                <w:szCs w:val="24"/>
                <w:lang w:eastAsia="ru-RU"/>
              </w:rPr>
              <w:t>(при наличии)</w:t>
            </w:r>
          </w:p>
        </w:tc>
      </w:tr>
      <w:bookmarkEnd w:id="24"/>
      <w:tr w:rsidR="00133A37" w:rsidRPr="002A7F62" w14:paraId="0CE05842" w14:textId="77777777" w:rsidTr="007636A4">
        <w:tc>
          <w:tcPr>
            <w:tcW w:w="563" w:type="dxa"/>
            <w:vAlign w:val="center"/>
          </w:tcPr>
          <w:p w14:paraId="09DAF1E1"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11" w:type="dxa"/>
            <w:vAlign w:val="center"/>
          </w:tcPr>
          <w:p w14:paraId="2F7DF571"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448" w:type="dxa"/>
            <w:vAlign w:val="center"/>
          </w:tcPr>
          <w:p w14:paraId="0E3DCC71"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573" w:type="dxa"/>
            <w:vAlign w:val="center"/>
          </w:tcPr>
          <w:p w14:paraId="73D8BD1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5" w:type="dxa"/>
            <w:vAlign w:val="center"/>
          </w:tcPr>
          <w:p w14:paraId="5CDB752C"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6A2AF405"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6E18DFE3" w14:textId="77777777" w:rsidTr="007636A4">
        <w:tc>
          <w:tcPr>
            <w:tcW w:w="563" w:type="dxa"/>
            <w:vAlign w:val="center"/>
          </w:tcPr>
          <w:p w14:paraId="15A699CC"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11" w:type="dxa"/>
            <w:vAlign w:val="center"/>
          </w:tcPr>
          <w:p w14:paraId="3366D4F7" w14:textId="77777777"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448" w:type="dxa"/>
            <w:vAlign w:val="center"/>
          </w:tcPr>
          <w:p w14:paraId="0B04E7DE"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573" w:type="dxa"/>
            <w:vAlign w:val="center"/>
          </w:tcPr>
          <w:p w14:paraId="563FE4D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5" w:type="dxa"/>
            <w:vAlign w:val="center"/>
          </w:tcPr>
          <w:p w14:paraId="6C3B3152"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35E0047C"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2D857EB" w14:textId="77777777" w:rsidTr="007636A4">
        <w:tc>
          <w:tcPr>
            <w:tcW w:w="563" w:type="dxa"/>
            <w:vAlign w:val="center"/>
          </w:tcPr>
          <w:p w14:paraId="4B51F54F"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11" w:type="dxa"/>
            <w:vAlign w:val="center"/>
          </w:tcPr>
          <w:p w14:paraId="223CBCA1" w14:textId="77777777"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448" w:type="dxa"/>
            <w:vAlign w:val="center"/>
          </w:tcPr>
          <w:p w14:paraId="0F1D39A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573" w:type="dxa"/>
            <w:vAlign w:val="center"/>
          </w:tcPr>
          <w:p w14:paraId="6F3A0C0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5" w:type="dxa"/>
            <w:vAlign w:val="center"/>
          </w:tcPr>
          <w:p w14:paraId="20ECE14F"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3A8C48F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6AC0AE0" w14:textId="77777777" w:rsidTr="007636A4">
        <w:tc>
          <w:tcPr>
            <w:tcW w:w="563" w:type="dxa"/>
            <w:vAlign w:val="center"/>
          </w:tcPr>
          <w:p w14:paraId="30B19595"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11" w:type="dxa"/>
            <w:vAlign w:val="center"/>
          </w:tcPr>
          <w:p w14:paraId="27C44C59" w14:textId="77777777"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448" w:type="dxa"/>
            <w:vAlign w:val="center"/>
          </w:tcPr>
          <w:p w14:paraId="30B1B64B"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573" w:type="dxa"/>
            <w:vAlign w:val="center"/>
          </w:tcPr>
          <w:p w14:paraId="2CAB2B6C"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5" w:type="dxa"/>
            <w:vAlign w:val="center"/>
          </w:tcPr>
          <w:p w14:paraId="3DAD8F59"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17" w:type="dxa"/>
            <w:vAlign w:val="center"/>
          </w:tcPr>
          <w:p w14:paraId="46611D40"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3AA64378" w14:textId="77777777" w:rsidTr="007636A4">
        <w:tc>
          <w:tcPr>
            <w:tcW w:w="8010" w:type="dxa"/>
            <w:gridSpan w:val="5"/>
            <w:vAlign w:val="center"/>
          </w:tcPr>
          <w:p w14:paraId="6129F90E" w14:textId="77777777"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17" w:type="dxa"/>
            <w:vAlign w:val="center"/>
          </w:tcPr>
          <w:p w14:paraId="22448B71"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70374D63" w14:textId="59A7684E" w:rsidR="007636A4" w:rsidRDefault="007636A4" w:rsidP="00D55D46">
      <w:pPr>
        <w:spacing w:after="0" w:line="240" w:lineRule="auto"/>
        <w:jc w:val="both"/>
        <w:rPr>
          <w:rFonts w:ascii="Times New Roman" w:eastAsia="Times New Roman" w:hAnsi="Times New Roman" w:cs="Times New Roman"/>
          <w:iCs/>
          <w:sz w:val="24"/>
          <w:szCs w:val="24"/>
          <w:lang w:eastAsia="ru-RU"/>
        </w:rPr>
      </w:pPr>
      <w:r w:rsidRPr="007636A4">
        <w:rPr>
          <w:rFonts w:ascii="Times New Roman" w:eastAsia="Times New Roman" w:hAnsi="Times New Roman" w:cs="Times New Roman"/>
          <w:iCs/>
          <w:sz w:val="24"/>
          <w:szCs w:val="24"/>
          <w:lang w:eastAsia="ru-RU"/>
        </w:rPr>
        <w:t>Итого сумма цен единиц Товаров составляет ________ (Цифрами и прописью) рублей ____ копеек, с учетом НДС ________ % (указывается размер ставки НДС) в размере ________ (Цифрами и прописью) рублей ____ копеек.</w:t>
      </w:r>
    </w:p>
    <w:p w14:paraId="06594F42" w14:textId="77777777" w:rsidR="007636A4" w:rsidRDefault="007636A4" w:rsidP="00D55D46">
      <w:pPr>
        <w:spacing w:after="0" w:line="240" w:lineRule="auto"/>
        <w:jc w:val="both"/>
        <w:rPr>
          <w:rFonts w:ascii="Times New Roman" w:eastAsia="Times New Roman" w:hAnsi="Times New Roman" w:cs="Times New Roman"/>
          <w:iCs/>
          <w:sz w:val="24"/>
          <w:szCs w:val="24"/>
          <w:lang w:eastAsia="ru-RU"/>
        </w:rPr>
      </w:pPr>
    </w:p>
    <w:p w14:paraId="17772F22" w14:textId="30A62071" w:rsidR="00A07CE0" w:rsidRPr="002A7F62" w:rsidRDefault="00352921" w:rsidP="00D55D46">
      <w:pPr>
        <w:spacing w:after="0" w:line="240" w:lineRule="auto"/>
        <w:jc w:val="both"/>
        <w:rPr>
          <w:rFonts w:ascii="Times New Roman" w:hAnsi="Times New Roman" w:cs="Times New Roman"/>
          <w:b/>
          <w:color w:val="FF0000"/>
          <w:sz w:val="24"/>
          <w:szCs w:val="24"/>
        </w:rPr>
      </w:pPr>
      <w:r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D125E0">
        <w:rPr>
          <w:rFonts w:ascii="Times New Roman" w:eastAsia="Times New Roman" w:hAnsi="Times New Roman" w:cs="Times New Roman"/>
          <w:iCs/>
          <w:sz w:val="24"/>
          <w:szCs w:val="24"/>
          <w:lang w:eastAsia="ru-RU"/>
        </w:rPr>
        <w:t>Поставщиком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r w:rsidRPr="002A7F62">
        <w:rPr>
          <w:rFonts w:ascii="Times New Roman" w:hAnsi="Times New Roman" w:cs="Times New Roman"/>
          <w:color w:val="FF0000"/>
          <w:sz w:val="24"/>
          <w:szCs w:val="24"/>
        </w:rPr>
        <w:t xml:space="preserve"> </w:t>
      </w:r>
      <w:r w:rsidRPr="002A7F62">
        <w:rPr>
          <w:rFonts w:ascii="Times New Roman" w:hAnsi="Times New Roman" w:cs="Times New Roman"/>
          <w:b/>
          <w:bCs/>
          <w:color w:val="FF0000"/>
          <w:sz w:val="24"/>
          <w:szCs w:val="24"/>
        </w:rPr>
        <w:t>(ЕСЛИ ПРИМЕНИМО)</w:t>
      </w:r>
    </w:p>
    <w:p w14:paraId="5257EB57" w14:textId="77777777" w:rsidR="00A07CE0" w:rsidRPr="002A7F62" w:rsidRDefault="00A07CE0"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1EF82F99" w14:textId="77777777" w:rsidTr="001926B0">
        <w:tc>
          <w:tcPr>
            <w:tcW w:w="5111" w:type="dxa"/>
            <w:shd w:val="clear" w:color="auto" w:fill="FFFFFF"/>
            <w:tcMar>
              <w:top w:w="0" w:type="dxa"/>
              <w:left w:w="45" w:type="dxa"/>
              <w:bottom w:w="0" w:type="dxa"/>
              <w:right w:w="45" w:type="dxa"/>
            </w:tcMar>
          </w:tcPr>
          <w:p w14:paraId="11EC4718"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0701912"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proofErr w:type="spellStart"/>
            <w:r w:rsidR="00126A93" w:rsidRPr="002A7F62">
              <w:rPr>
                <w:rFonts w:ascii="Times New Roman" w:eastAsia="Times New Roman" w:hAnsi="Times New Roman" w:cs="Times New Roman"/>
                <w:b/>
                <w:bCs/>
                <w:sz w:val="24"/>
                <w:szCs w:val="24"/>
                <w:lang w:eastAsia="ru-RU"/>
              </w:rPr>
              <w:t>Кинопарк</w:t>
            </w:r>
            <w:proofErr w:type="spellEnd"/>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577E879A"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C250466"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232694A6"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A2164BF"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E22AEF5"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639EAFFD" w14:textId="77777777" w:rsidR="007B2C2B" w:rsidRPr="002A7F62" w:rsidRDefault="00C151B3"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59D26595"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78FFBD0"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69BC4FF9"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7854F59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6E5DD461"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20A96E46"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3246D4F4"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62645C58"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6DB0AAEE" w14:textId="77777777" w:rsidTr="0049552C">
        <w:tc>
          <w:tcPr>
            <w:tcW w:w="4950" w:type="dxa"/>
            <w:shd w:val="clear" w:color="auto" w:fill="FFFFFF"/>
            <w:tcMar>
              <w:top w:w="0" w:type="dxa"/>
              <w:left w:w="45" w:type="dxa"/>
              <w:bottom w:w="0" w:type="dxa"/>
              <w:right w:w="45" w:type="dxa"/>
            </w:tcMar>
          </w:tcPr>
          <w:p w14:paraId="3F3795A7"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7500E8" w14:textId="77777777"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2D9A66D2" w14:textId="77777777"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17675198" w14:textId="77777777"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71B1FCBF" w14:textId="77777777" w:rsidR="0090685C" w:rsidRPr="002A7F62" w:rsidRDefault="0090685C" w:rsidP="00D55D46">
      <w:pPr>
        <w:pStyle w:val="af6"/>
        <w:spacing w:line="240" w:lineRule="auto"/>
      </w:pPr>
      <w:r w:rsidRPr="002A7F62">
        <w:t>к договору от ___ ________ 202_ г. № _____</w:t>
      </w:r>
    </w:p>
    <w:p w14:paraId="543A24FF" w14:textId="77777777" w:rsidR="0090685C" w:rsidRPr="002A7F62" w:rsidRDefault="0090685C" w:rsidP="00D55D46">
      <w:pPr>
        <w:pStyle w:val="af6"/>
        <w:spacing w:line="240" w:lineRule="auto"/>
      </w:pPr>
    </w:p>
    <w:p w14:paraId="55AA1CFB"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7A26BAEC"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3ADDE599"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6DBDEDC7"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2A57EB46"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09E9993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«____» ________20___ г. </w:t>
      </w:r>
    </w:p>
    <w:p w14:paraId="61A6F8E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Автономная некоммерческая организация «</w:t>
      </w:r>
      <w:proofErr w:type="spellStart"/>
      <w:r w:rsidRPr="00020BC8">
        <w:rPr>
          <w:rFonts w:ascii="Times New Roman" w:eastAsia="Calibri" w:hAnsi="Times New Roman" w:cs="Times New Roman"/>
          <w:bCs/>
          <w:sz w:val="24"/>
          <w:szCs w:val="24"/>
          <w:lang w:eastAsia="ru-RU"/>
        </w:rPr>
        <w:t>Кинопарк</w:t>
      </w:r>
      <w:proofErr w:type="spellEnd"/>
      <w:r w:rsidRPr="00020BC8">
        <w:rPr>
          <w:rFonts w:ascii="Times New Roman" w:eastAsia="Calibri" w:hAnsi="Times New Roman" w:cs="Times New Roman"/>
          <w:bCs/>
          <w:sz w:val="24"/>
          <w:szCs w:val="24"/>
          <w:lang w:eastAsia="ru-RU"/>
        </w:rPr>
        <w:t>» (АНО «</w:t>
      </w:r>
      <w:proofErr w:type="spellStart"/>
      <w:r w:rsidRPr="00020BC8">
        <w:rPr>
          <w:rFonts w:ascii="Times New Roman" w:eastAsia="Calibri" w:hAnsi="Times New Roman" w:cs="Times New Roman"/>
          <w:bCs/>
          <w:sz w:val="24"/>
          <w:szCs w:val="24"/>
          <w:lang w:eastAsia="ru-RU"/>
        </w:rPr>
        <w:t>Кинопарк</w:t>
      </w:r>
      <w:proofErr w:type="spellEnd"/>
      <w:r w:rsidRPr="00020BC8">
        <w:rPr>
          <w:rFonts w:ascii="Times New Roman" w:eastAsia="Calibri" w:hAnsi="Times New Roman" w:cs="Times New Roman"/>
          <w:bCs/>
          <w:sz w:val="24"/>
          <w:szCs w:val="24"/>
          <w:lang w:eastAsia="ru-RU"/>
        </w:rPr>
        <w:t>»), именуемая в дальнейшем «Заказчик», в лице ________________, действующего на основании ___________________, с одной стороны, и _____________________, именуемый в дальнейшем «Поставщик», в лице ___________________ (должность, ФИО), действующего на основании 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5DA81C79"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1559244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28015443" w14:textId="77777777" w:rsidTr="00357969">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7D174DD"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97CF72F"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A23A90E"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51955E7"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01ADEA39" w14:textId="77777777" w:rsidTr="00357969">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60A63E8"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7A7A5C1"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58EBB3A"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FB158F0"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7B80C605" w14:textId="77777777" w:rsidTr="00357969">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7FF4A14"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67C98BAD"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A005557"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9D6AB92"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
        </w:tc>
      </w:tr>
    </w:tbl>
    <w:p w14:paraId="1639A0A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087A0DA9" w14:textId="77777777" w:rsidTr="00357969">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BD61E95"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0601F22"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2972F80"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D05F44E"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029A5346" w14:textId="77777777" w:rsidTr="00357969">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D6ABE25"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30D82A9"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85A527B"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C1AFE4C"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
        </w:tc>
      </w:tr>
      <w:tr w:rsidR="00C53E19" w:rsidRPr="00020BC8" w14:paraId="1DF773F4" w14:textId="77777777" w:rsidTr="00357969">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579579A"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B22B179"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CFF498C"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8B54A7D" w14:textId="77777777" w:rsidR="00C53E19" w:rsidRPr="00020BC8" w:rsidRDefault="00C53E19" w:rsidP="0035796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3928299D" w14:textId="77777777" w:rsidR="00C53E19" w:rsidRPr="00020BC8" w:rsidRDefault="00956654"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54D13AE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79CEC6E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0CB265B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32F4DB7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76938691"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149E66E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Договором предусмотрена оплата поставленного товара в сумме ____________(________) рублей ____ копеек, без НДС, в связи с ________________. </w:t>
      </w:r>
    </w:p>
    <w:p w14:paraId="1BDF94D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xml:space="preserve"> в сумме _______(______) рублей ____ копеек. </w:t>
      </w:r>
    </w:p>
    <w:p w14:paraId="6B5E213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______(______) рублей ____ копеек.</w:t>
      </w:r>
    </w:p>
    <w:p w14:paraId="152E549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в том числе НДС (__%).</w:t>
      </w:r>
    </w:p>
    <w:p w14:paraId="2D70E61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____________(________) рублей ____ копеек, без НДС, в связи ________________.</w:t>
      </w:r>
    </w:p>
    <w:p w14:paraId="5F3734FA"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____________(________) рублей ____ копеек, в том числе НДС (__%).</w:t>
      </w:r>
    </w:p>
    <w:p w14:paraId="63F83EF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 xml:space="preserve">Сумма, подлежащая уплате Поставщику: ____________(________) рублей ____ копеек, без НДС, в связи ________________. </w:t>
      </w:r>
    </w:p>
    <w:p w14:paraId="4595B738"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1BA2BF7B"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0A4185EC" w14:textId="77777777">
        <w:tc>
          <w:tcPr>
            <w:tcW w:w="5146" w:type="dxa"/>
            <w:shd w:val="clear" w:color="auto" w:fill="FFFFFF"/>
            <w:tcMar>
              <w:top w:w="0" w:type="dxa"/>
              <w:left w:w="45" w:type="dxa"/>
              <w:bottom w:w="0" w:type="dxa"/>
              <w:right w:w="45" w:type="dxa"/>
            </w:tcMar>
            <w:hideMark/>
          </w:tcPr>
          <w:p w14:paraId="4D9886E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6F7B6497"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6BCEE28C"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7AD61210"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017FDDBD"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216A3AC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035CE692"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1E060F9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Исполнитель:</w:t>
            </w:r>
          </w:p>
          <w:p w14:paraId="69912447"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0029A920"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5949ED04"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____________________/___________/ </w:t>
            </w:r>
          </w:p>
          <w:p w14:paraId="04169BBC"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 </w:t>
            </w:r>
          </w:p>
          <w:p w14:paraId="72611EA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12E22F6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r>
    </w:tbl>
    <w:p w14:paraId="0EBB59BF"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446EB1E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65ABC9A0"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0A62EFBF"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C53E19" w:rsidRPr="00C53E19" w14:paraId="474CDCFF" w14:textId="77777777">
        <w:tc>
          <w:tcPr>
            <w:tcW w:w="4950" w:type="dxa"/>
            <w:shd w:val="clear" w:color="auto" w:fill="FFFFFF"/>
          </w:tcPr>
          <w:p w14:paraId="1094261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Заказчик</w:t>
            </w:r>
          </w:p>
          <w:p w14:paraId="1E860092"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АНО «</w:t>
            </w:r>
            <w:proofErr w:type="spellStart"/>
            <w:r w:rsidRPr="00C53E19">
              <w:rPr>
                <w:rFonts w:ascii="Times New Roman" w:eastAsia="Calibri" w:hAnsi="Times New Roman" w:cs="Times New Roman"/>
                <w:b/>
                <w:bCs/>
                <w:sz w:val="24"/>
                <w:szCs w:val="24"/>
                <w:lang w:eastAsia="ru-RU"/>
              </w:rPr>
              <w:t>Кинопарк</w:t>
            </w:r>
            <w:proofErr w:type="spellEnd"/>
            <w:r w:rsidRPr="00C53E19">
              <w:rPr>
                <w:rFonts w:ascii="Times New Roman" w:eastAsia="Calibri" w:hAnsi="Times New Roman" w:cs="Times New Roman"/>
                <w:b/>
                <w:bCs/>
                <w:sz w:val="24"/>
                <w:szCs w:val="24"/>
                <w:lang w:eastAsia="ru-RU"/>
              </w:rPr>
              <w:t>»</w:t>
            </w:r>
          </w:p>
          <w:p w14:paraId="15D0AE11"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01B29187"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A85A93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34BA1753"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 xml:space="preserve">_________________/______________ / </w:t>
            </w:r>
          </w:p>
          <w:p w14:paraId="621DA24B"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Pr>
          <w:p w14:paraId="25E7FA9A"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Поставщик</w:t>
            </w:r>
          </w:p>
          <w:p w14:paraId="4F85BA3D"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Наименование организации</w:t>
            </w:r>
          </w:p>
          <w:p w14:paraId="58469D43" w14:textId="77777777" w:rsidR="00C53E19" w:rsidRPr="00C53E19" w:rsidRDefault="00C53E19" w:rsidP="00C53E19">
            <w:pPr>
              <w:spacing w:after="0" w:line="240" w:lineRule="auto"/>
              <w:jc w:val="both"/>
              <w:rPr>
                <w:rFonts w:ascii="Times New Roman" w:eastAsia="Calibri" w:hAnsi="Times New Roman" w:cs="Times New Roman"/>
                <w:b/>
                <w:bCs/>
                <w:color w:val="EE0000"/>
                <w:sz w:val="24"/>
                <w:szCs w:val="24"/>
                <w:lang w:eastAsia="ru-RU"/>
              </w:rPr>
            </w:pPr>
            <w:r w:rsidRPr="00C53E19">
              <w:rPr>
                <w:rFonts w:ascii="Times New Roman" w:eastAsia="Calibri" w:hAnsi="Times New Roman" w:cs="Times New Roman"/>
                <w:b/>
                <w:bCs/>
                <w:color w:val="EE0000"/>
                <w:sz w:val="24"/>
                <w:szCs w:val="24"/>
                <w:lang w:eastAsia="ru-RU"/>
              </w:rPr>
              <w:t>Должность</w:t>
            </w:r>
          </w:p>
          <w:p w14:paraId="280BEAC8"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6C3AD385"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p w14:paraId="27D17F7E"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_________________/______________</w:t>
            </w:r>
            <w:r w:rsidRPr="00C53E19">
              <w:rPr>
                <w:rFonts w:ascii="Times New Roman" w:eastAsia="Calibri" w:hAnsi="Times New Roman" w:cs="Times New Roman"/>
                <w:b/>
                <w:bCs/>
                <w:sz w:val="24"/>
                <w:szCs w:val="24"/>
                <w:lang w:eastAsia="ru-RU"/>
              </w:rPr>
              <w:t>/</w:t>
            </w:r>
            <w:r w:rsidRPr="00C53E19">
              <w:rPr>
                <w:rFonts w:ascii="Times New Roman" w:eastAsia="Calibri" w:hAnsi="Times New Roman" w:cs="Times New Roman"/>
                <w:bCs/>
                <w:sz w:val="24"/>
                <w:szCs w:val="24"/>
                <w:lang w:eastAsia="ru-RU"/>
              </w:rPr>
              <w:t xml:space="preserve"> </w:t>
            </w:r>
          </w:p>
          <w:p w14:paraId="2B14C716"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57266750"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7565D79" w14:textId="77777777"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6AC70E2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71770778"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7E667901" w14:textId="77777777" w:rsidR="0090685C" w:rsidRDefault="0090685C" w:rsidP="00C53E19">
      <w:pPr>
        <w:pStyle w:val="af6"/>
        <w:spacing w:line="240" w:lineRule="auto"/>
        <w:jc w:val="both"/>
      </w:pPr>
    </w:p>
    <w:p w14:paraId="3C3D29A7" w14:textId="77777777" w:rsidR="00C53E19" w:rsidRPr="002A7F62" w:rsidRDefault="00C53E19" w:rsidP="00C53E19">
      <w:pPr>
        <w:pStyle w:val="af6"/>
        <w:spacing w:line="240" w:lineRule="auto"/>
        <w:jc w:val="both"/>
      </w:pPr>
    </w:p>
    <w:p w14:paraId="1173C31D" w14:textId="106BD922" w:rsidR="00431284" w:rsidRPr="00C51609" w:rsidRDefault="00431284"/>
    <w:sectPr w:rsidR="00431284" w:rsidRPr="00C51609" w:rsidSect="00237C9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7A240" w14:textId="77777777" w:rsidR="00166815" w:rsidRDefault="00166815">
      <w:pPr>
        <w:spacing w:after="0" w:line="240" w:lineRule="auto"/>
      </w:pPr>
      <w:r>
        <w:separator/>
      </w:r>
    </w:p>
    <w:p w14:paraId="3DD848C4" w14:textId="77777777" w:rsidR="00166815" w:rsidRDefault="00166815"/>
  </w:endnote>
  <w:endnote w:type="continuationSeparator" w:id="0">
    <w:p w14:paraId="32B9AA53" w14:textId="77777777" w:rsidR="00166815" w:rsidRDefault="00166815">
      <w:pPr>
        <w:spacing w:after="0" w:line="240" w:lineRule="auto"/>
      </w:pPr>
      <w:r>
        <w:continuationSeparator/>
      </w:r>
    </w:p>
    <w:p w14:paraId="17C7F4C4" w14:textId="77777777" w:rsidR="00166815" w:rsidRDefault="00166815"/>
  </w:endnote>
  <w:endnote w:type="continuationNotice" w:id="1">
    <w:p w14:paraId="11FE4333" w14:textId="77777777" w:rsidR="00166815" w:rsidRDefault="00166815">
      <w:pPr>
        <w:spacing w:after="0" w:line="240" w:lineRule="auto"/>
      </w:pPr>
    </w:p>
    <w:p w14:paraId="6264C8C7" w14:textId="77777777" w:rsidR="00166815" w:rsidRDefault="00166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FF022" w14:textId="77777777" w:rsidR="00357969" w:rsidRDefault="0035796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33EC23C4" w14:textId="77777777" w:rsidR="00357969" w:rsidRDefault="0035796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102F1" w14:textId="77777777" w:rsidR="00166815" w:rsidRDefault="00166815">
      <w:pPr>
        <w:spacing w:after="0" w:line="240" w:lineRule="auto"/>
      </w:pPr>
      <w:r>
        <w:separator/>
      </w:r>
    </w:p>
    <w:p w14:paraId="15AAB3A4" w14:textId="77777777" w:rsidR="00166815" w:rsidRDefault="00166815"/>
  </w:footnote>
  <w:footnote w:type="continuationSeparator" w:id="0">
    <w:p w14:paraId="17AD111D" w14:textId="77777777" w:rsidR="00166815" w:rsidRDefault="00166815">
      <w:pPr>
        <w:spacing w:after="0" w:line="240" w:lineRule="auto"/>
      </w:pPr>
      <w:r>
        <w:continuationSeparator/>
      </w:r>
    </w:p>
    <w:p w14:paraId="657638A2" w14:textId="77777777" w:rsidR="00166815" w:rsidRDefault="00166815"/>
  </w:footnote>
  <w:footnote w:type="continuationNotice" w:id="1">
    <w:p w14:paraId="389B75C7" w14:textId="77777777" w:rsidR="00166815" w:rsidRDefault="00166815">
      <w:pPr>
        <w:spacing w:after="0" w:line="240" w:lineRule="auto"/>
      </w:pPr>
    </w:p>
    <w:p w14:paraId="3F021FA5" w14:textId="77777777" w:rsidR="00166815" w:rsidRDefault="001668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6434918"/>
      <w:docPartObj>
        <w:docPartGallery w:val="Page Numbers (Top of Page)"/>
        <w:docPartUnique/>
      </w:docPartObj>
    </w:sdtPr>
    <w:sdtEndPr>
      <w:rPr>
        <w:rFonts w:ascii="Times New Roman" w:hAnsi="Times New Roman" w:cs="Times New Roman"/>
      </w:rPr>
    </w:sdtEndPr>
    <w:sdtContent>
      <w:p w14:paraId="4D2389BD" w14:textId="77777777" w:rsidR="00357969" w:rsidRPr="00DB0CC9" w:rsidRDefault="0035796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sidR="00C67B7A">
          <w:rPr>
            <w:rFonts w:ascii="Times New Roman" w:hAnsi="Times New Roman" w:cs="Times New Roman"/>
            <w:noProof/>
          </w:rPr>
          <w:t>18</w:t>
        </w:r>
        <w:r w:rsidRPr="00DB0CC9">
          <w:rPr>
            <w:rFonts w:ascii="Times New Roman" w:hAnsi="Times New Roman" w:cs="Times New Roman"/>
          </w:rPr>
          <w:fldChar w:fldCharType="end"/>
        </w:r>
      </w:p>
    </w:sdtContent>
  </w:sdt>
  <w:p w14:paraId="6768037B" w14:textId="77777777" w:rsidR="00357969" w:rsidRDefault="0035796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F420C" w14:textId="77777777" w:rsidR="00357969" w:rsidRDefault="0035796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3"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803EA6"/>
    <w:multiLevelType w:val="multilevel"/>
    <w:tmpl w:val="CB54CC5E"/>
    <w:lvl w:ilvl="0">
      <w:start w:val="8"/>
      <w:numFmt w:val="decimal"/>
      <w:lvlText w:val="%1."/>
      <w:lvlJc w:val="left"/>
      <w:pPr>
        <w:ind w:left="360" w:hanging="360"/>
      </w:pPr>
    </w:lvl>
    <w:lvl w:ilvl="1">
      <w:start w:val="1"/>
      <w:numFmt w:val="decimal"/>
      <w:lvlText w:val="%1.%2."/>
      <w:lvlJc w:val="left"/>
      <w:pPr>
        <w:ind w:left="1637"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1"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4"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7"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15:restartNumberingAfterBreak="0">
    <w:nsid w:val="628855E1"/>
    <w:multiLevelType w:val="multilevel"/>
    <w:tmpl w:val="5882F324"/>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41"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3"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0"/>
  </w:num>
  <w:num w:numId="2">
    <w:abstractNumId w:val="31"/>
  </w:num>
  <w:num w:numId="3">
    <w:abstractNumId w:val="12"/>
  </w:num>
  <w:num w:numId="4">
    <w:abstractNumId w:val="19"/>
  </w:num>
  <w:num w:numId="5">
    <w:abstractNumId w:val="42"/>
  </w:num>
  <w:num w:numId="6">
    <w:abstractNumId w:val="8"/>
  </w:num>
  <w:num w:numId="7">
    <w:abstractNumId w:val="18"/>
  </w:num>
  <w:num w:numId="8">
    <w:abstractNumId w:val="5"/>
  </w:num>
  <w:num w:numId="9">
    <w:abstractNumId w:val="4"/>
  </w:num>
  <w:num w:numId="10">
    <w:abstractNumId w:val="32"/>
  </w:num>
  <w:num w:numId="11">
    <w:abstractNumId w:val="25"/>
  </w:num>
  <w:num w:numId="12">
    <w:abstractNumId w:val="29"/>
  </w:num>
  <w:num w:numId="13">
    <w:abstractNumId w:val="6"/>
  </w:num>
  <w:num w:numId="14">
    <w:abstractNumId w:val="20"/>
  </w:num>
  <w:num w:numId="15">
    <w:abstractNumId w:val="45"/>
  </w:num>
  <w:num w:numId="16">
    <w:abstractNumId w:val="9"/>
  </w:num>
  <w:num w:numId="17">
    <w:abstractNumId w:val="24"/>
  </w:num>
  <w:num w:numId="18">
    <w:abstractNumId w:val="11"/>
  </w:num>
  <w:num w:numId="19">
    <w:abstractNumId w:val="21"/>
  </w:num>
  <w:num w:numId="20">
    <w:abstractNumId w:val="17"/>
  </w:num>
  <w:num w:numId="21">
    <w:abstractNumId w:val="44"/>
  </w:num>
  <w:num w:numId="22">
    <w:abstractNumId w:val="30"/>
  </w:num>
  <w:num w:numId="23">
    <w:abstractNumId w:val="33"/>
  </w:num>
  <w:num w:numId="24">
    <w:abstractNumId w:val="47"/>
  </w:num>
  <w:num w:numId="25">
    <w:abstractNumId w:val="3"/>
  </w:num>
  <w:num w:numId="26">
    <w:abstractNumId w:val="34"/>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5"/>
  </w:num>
  <w:num w:numId="30">
    <w:abstractNumId w:val="23"/>
  </w:num>
  <w:num w:numId="31">
    <w:abstractNumId w:val="27"/>
  </w:num>
  <w:num w:numId="32">
    <w:abstractNumId w:val="2"/>
  </w:num>
  <w:num w:numId="33">
    <w:abstractNumId w:val="46"/>
  </w:num>
  <w:num w:numId="34">
    <w:abstractNumId w:val="28"/>
  </w:num>
  <w:num w:numId="35">
    <w:abstractNumId w:val="14"/>
  </w:num>
  <w:num w:numId="36">
    <w:abstractNumId w:val="36"/>
  </w:num>
  <w:num w:numId="37">
    <w:abstractNumId w:val="3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7"/>
  </w:num>
  <w:num w:numId="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3"/>
  </w:num>
  <w:num w:numId="44">
    <w:abstractNumId w:val="0"/>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815"/>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8C1"/>
    <w:rsid w:val="002C39CB"/>
    <w:rsid w:val="002C3F6C"/>
    <w:rsid w:val="002C4ECB"/>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57969"/>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DDA"/>
    <w:rsid w:val="003C1A56"/>
    <w:rsid w:val="003C50EF"/>
    <w:rsid w:val="003C5DB9"/>
    <w:rsid w:val="003C711D"/>
    <w:rsid w:val="003D24E8"/>
    <w:rsid w:val="003D5218"/>
    <w:rsid w:val="003D5511"/>
    <w:rsid w:val="003D607B"/>
    <w:rsid w:val="003D66E4"/>
    <w:rsid w:val="003E004B"/>
    <w:rsid w:val="003E24F6"/>
    <w:rsid w:val="003E276C"/>
    <w:rsid w:val="003E5D1B"/>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17B8C"/>
    <w:rsid w:val="0042365E"/>
    <w:rsid w:val="00423D8B"/>
    <w:rsid w:val="00424031"/>
    <w:rsid w:val="00424C50"/>
    <w:rsid w:val="00425BC0"/>
    <w:rsid w:val="004272D4"/>
    <w:rsid w:val="00427525"/>
    <w:rsid w:val="00427F0B"/>
    <w:rsid w:val="00430033"/>
    <w:rsid w:val="00430F03"/>
    <w:rsid w:val="00431284"/>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450F"/>
    <w:rsid w:val="004660BB"/>
    <w:rsid w:val="00472A76"/>
    <w:rsid w:val="00474034"/>
    <w:rsid w:val="00475EE3"/>
    <w:rsid w:val="004761B4"/>
    <w:rsid w:val="00476B9D"/>
    <w:rsid w:val="004820CC"/>
    <w:rsid w:val="0048341B"/>
    <w:rsid w:val="00485268"/>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1FC6"/>
    <w:rsid w:val="004B36DF"/>
    <w:rsid w:val="004B38C9"/>
    <w:rsid w:val="004B63D9"/>
    <w:rsid w:val="004B734E"/>
    <w:rsid w:val="004C3204"/>
    <w:rsid w:val="004C3D43"/>
    <w:rsid w:val="004C4897"/>
    <w:rsid w:val="004C4EB1"/>
    <w:rsid w:val="004C5A72"/>
    <w:rsid w:val="004C6109"/>
    <w:rsid w:val="004D052A"/>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41E6"/>
    <w:rsid w:val="004F6301"/>
    <w:rsid w:val="004F6AE6"/>
    <w:rsid w:val="004F747D"/>
    <w:rsid w:val="00502E84"/>
    <w:rsid w:val="00503418"/>
    <w:rsid w:val="00504B28"/>
    <w:rsid w:val="00504C45"/>
    <w:rsid w:val="00510D4D"/>
    <w:rsid w:val="00512501"/>
    <w:rsid w:val="00512A1E"/>
    <w:rsid w:val="005136FA"/>
    <w:rsid w:val="005139EE"/>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2076D"/>
    <w:rsid w:val="00621283"/>
    <w:rsid w:val="006227A1"/>
    <w:rsid w:val="00624B70"/>
    <w:rsid w:val="00627132"/>
    <w:rsid w:val="00631DDD"/>
    <w:rsid w:val="0063298F"/>
    <w:rsid w:val="00632C9C"/>
    <w:rsid w:val="00633817"/>
    <w:rsid w:val="00634690"/>
    <w:rsid w:val="006354A4"/>
    <w:rsid w:val="0063686F"/>
    <w:rsid w:val="00640B49"/>
    <w:rsid w:val="00643400"/>
    <w:rsid w:val="00643930"/>
    <w:rsid w:val="00645B5B"/>
    <w:rsid w:val="00647645"/>
    <w:rsid w:val="0065021E"/>
    <w:rsid w:val="00652DF6"/>
    <w:rsid w:val="00654429"/>
    <w:rsid w:val="00654E98"/>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4A3C"/>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636A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361"/>
    <w:rsid w:val="0083247F"/>
    <w:rsid w:val="00832F57"/>
    <w:rsid w:val="008349BE"/>
    <w:rsid w:val="00837462"/>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56654"/>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289"/>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8C"/>
    <w:rsid w:val="00A608E3"/>
    <w:rsid w:val="00A61F90"/>
    <w:rsid w:val="00A62738"/>
    <w:rsid w:val="00A6370D"/>
    <w:rsid w:val="00A63924"/>
    <w:rsid w:val="00A66501"/>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6A1A"/>
    <w:rsid w:val="00B57EDF"/>
    <w:rsid w:val="00B57F29"/>
    <w:rsid w:val="00B627F9"/>
    <w:rsid w:val="00B62865"/>
    <w:rsid w:val="00B661CA"/>
    <w:rsid w:val="00B66FF6"/>
    <w:rsid w:val="00B71746"/>
    <w:rsid w:val="00B72F18"/>
    <w:rsid w:val="00B74D6D"/>
    <w:rsid w:val="00B74ECA"/>
    <w:rsid w:val="00B75CE3"/>
    <w:rsid w:val="00B762C3"/>
    <w:rsid w:val="00B7653C"/>
    <w:rsid w:val="00B77776"/>
    <w:rsid w:val="00B826DB"/>
    <w:rsid w:val="00B83F1E"/>
    <w:rsid w:val="00B85D6A"/>
    <w:rsid w:val="00B90CC6"/>
    <w:rsid w:val="00B9118E"/>
    <w:rsid w:val="00B95CBA"/>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4098"/>
    <w:rsid w:val="00BC5C7C"/>
    <w:rsid w:val="00BC644C"/>
    <w:rsid w:val="00BC7E9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3E19"/>
    <w:rsid w:val="00C54675"/>
    <w:rsid w:val="00C560AB"/>
    <w:rsid w:val="00C56C21"/>
    <w:rsid w:val="00C57F73"/>
    <w:rsid w:val="00C60DD1"/>
    <w:rsid w:val="00C61514"/>
    <w:rsid w:val="00C6197F"/>
    <w:rsid w:val="00C62709"/>
    <w:rsid w:val="00C653AD"/>
    <w:rsid w:val="00C67B7A"/>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5B3"/>
    <w:rsid w:val="00CF462C"/>
    <w:rsid w:val="00CF7BE6"/>
    <w:rsid w:val="00D0031C"/>
    <w:rsid w:val="00D01B2E"/>
    <w:rsid w:val="00D020CB"/>
    <w:rsid w:val="00D0301D"/>
    <w:rsid w:val="00D032BF"/>
    <w:rsid w:val="00D03B2E"/>
    <w:rsid w:val="00D125E0"/>
    <w:rsid w:val="00D165D6"/>
    <w:rsid w:val="00D23619"/>
    <w:rsid w:val="00D25DDB"/>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575C"/>
    <w:rsid w:val="00DB5D23"/>
    <w:rsid w:val="00DB6026"/>
    <w:rsid w:val="00DB7567"/>
    <w:rsid w:val="00DB7726"/>
    <w:rsid w:val="00DC12FD"/>
    <w:rsid w:val="00DC3F3A"/>
    <w:rsid w:val="00DC4746"/>
    <w:rsid w:val="00DC4B9F"/>
    <w:rsid w:val="00DC4BFA"/>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737B1"/>
    <w:rsid w:val="00E76F04"/>
    <w:rsid w:val="00E77D6B"/>
    <w:rsid w:val="00E81AB3"/>
    <w:rsid w:val="00E8666C"/>
    <w:rsid w:val="00E86781"/>
    <w:rsid w:val="00E90300"/>
    <w:rsid w:val="00E9237A"/>
    <w:rsid w:val="00E92F8C"/>
    <w:rsid w:val="00E93214"/>
    <w:rsid w:val="00E94FCC"/>
    <w:rsid w:val="00E9776B"/>
    <w:rsid w:val="00EA0671"/>
    <w:rsid w:val="00EA210B"/>
    <w:rsid w:val="00EA31DC"/>
    <w:rsid w:val="00EA3239"/>
    <w:rsid w:val="00EA6D55"/>
    <w:rsid w:val="00EC0907"/>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5741"/>
    <w:rsid w:val="00F05F13"/>
    <w:rsid w:val="00F0691B"/>
    <w:rsid w:val="00F077EE"/>
    <w:rsid w:val="00F11052"/>
    <w:rsid w:val="00F11E74"/>
    <w:rsid w:val="00F139E8"/>
    <w:rsid w:val="00F13A98"/>
    <w:rsid w:val="00F13B87"/>
    <w:rsid w:val="00F142D7"/>
    <w:rsid w:val="00F14BCB"/>
    <w:rsid w:val="00F14CA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839"/>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95C2A"/>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customStyle="1" w:styleId="23">
    <w:name w:val="Неразрешенное упоминание2"/>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42483685">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0C100-7F16-4E02-8D4C-EAB19C4CB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7504</Words>
  <Characters>42777</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Анатолий Головастов</cp:lastModifiedBy>
  <cp:revision>4</cp:revision>
  <cp:lastPrinted>2024-09-23T09:27:00Z</cp:lastPrinted>
  <dcterms:created xsi:type="dcterms:W3CDTF">2026-01-28T16:14:00Z</dcterms:created>
  <dcterms:modified xsi:type="dcterms:W3CDTF">2026-01-28T16:49:00Z</dcterms:modified>
</cp:coreProperties>
</file>